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2551"/>
      </w:tblGrid>
      <w:tr w:rsidR="00AE41A6" w:rsidRPr="008148A3" w14:paraId="0DBFEBE5" w14:textId="77777777" w:rsidTr="004B31C6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08813695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09217B7D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0E761031" w:rsidR="00AE41A6" w:rsidRPr="008148A3" w:rsidRDefault="004B31C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DA8D6BA" wp14:editId="125B92E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-40005</wp:posOffset>
                  </wp:positionV>
                  <wp:extent cx="1184910" cy="388620"/>
                  <wp:effectExtent l="0" t="0" r="0" b="0"/>
                  <wp:wrapNone/>
                  <wp:docPr id="7" name="Рисунок 7" descr="http://tm-mmi.kpi.ua/temptemp/wp-content/uploads/2020/05/logo_kpi_men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m-mmi.kpi.ua/temptemp/wp-content/uploads/2020/05/logo_kpi_men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04B2463" w14:textId="79133F18" w:rsidR="00AE41A6" w:rsidRPr="008148A3" w:rsidRDefault="001827AA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Технології машинобудування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78476CC3" w:rsidR="007E3190" w:rsidRDefault="001827AA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ІНФОРМАТИКА</w:t>
            </w:r>
            <w:r w:rsidR="004B31C6">
              <w:t xml:space="preserve"> 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495CF6D4" w:rsidR="00AA6B23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55C40E2C" w:rsidR="004A6336" w:rsidRPr="00A2798C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1827AA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3AF2CD0C" w:rsidR="001827AA" w:rsidRPr="00A2798C" w:rsidRDefault="001827AA" w:rsidP="001827A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13 Механічна інженерія</w:t>
            </w:r>
          </w:p>
        </w:tc>
      </w:tr>
      <w:tr w:rsidR="001827AA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88B1EC3" w:rsidR="001827AA" w:rsidRPr="00A2798C" w:rsidRDefault="001827AA" w:rsidP="001827A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131 Прикладна механіка</w:t>
            </w:r>
          </w:p>
        </w:tc>
      </w:tr>
      <w:tr w:rsidR="001827AA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05AA8B7" w:rsidR="001827AA" w:rsidRPr="00A2798C" w:rsidRDefault="001827AA" w:rsidP="001827A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Технології машинобудування</w:t>
            </w:r>
          </w:p>
        </w:tc>
      </w:tr>
      <w:tr w:rsidR="001827AA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75BC0E3D" w:rsidR="001827AA" w:rsidRPr="00A2798C" w:rsidRDefault="001827AA" w:rsidP="001827A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Нормативна </w:t>
            </w:r>
          </w:p>
        </w:tc>
      </w:tr>
      <w:tr w:rsidR="001827AA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4F66E0B" w:rsidR="001827AA" w:rsidRPr="00A2798C" w:rsidRDefault="001827AA" w:rsidP="001827A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очна(денна)/очна(вечірня)/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дистанційна/змішана</w:t>
            </w:r>
          </w:p>
        </w:tc>
      </w:tr>
      <w:tr w:rsidR="001827AA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027A43B5" w:rsidR="001827AA" w:rsidRPr="00A2798C" w:rsidRDefault="001827AA" w:rsidP="001827A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2 курс, осінній 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семестр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1827AA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76FCAAB" w:rsidR="001827AA" w:rsidRPr="00A2798C" w:rsidRDefault="001827AA" w:rsidP="001827A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 кредити (120 год.)</w:t>
            </w:r>
          </w:p>
        </w:tc>
      </w:tr>
      <w:tr w:rsidR="001827AA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1E055A15" w:rsidR="001827AA" w:rsidRPr="00A2798C" w:rsidRDefault="001827AA" w:rsidP="001827A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</w:p>
        </w:tc>
      </w:tr>
      <w:tr w:rsidR="001827AA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437F77EE" w:rsidR="001827AA" w:rsidRPr="00087A66" w:rsidRDefault="001827AA" w:rsidP="001827A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E545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http</w:t>
            </w:r>
            <w:r w:rsidRPr="00E54566">
              <w:rPr>
                <w:rFonts w:asciiTheme="minorHAnsi" w:hAnsiTheme="minorHAnsi"/>
                <w:i/>
                <w:sz w:val="22"/>
                <w:szCs w:val="22"/>
              </w:rPr>
              <w:t>://</w:t>
            </w:r>
            <w:proofErr w:type="spellStart"/>
            <w:r w:rsidRPr="00E545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rozklad</w:t>
            </w:r>
            <w:proofErr w:type="spellEnd"/>
            <w:r w:rsidRPr="00E54566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E545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kpi</w:t>
            </w:r>
            <w:proofErr w:type="spellEnd"/>
            <w:r w:rsidRPr="00E54566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E545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E54566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 w:rsidRPr="00E545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Schedules</w:t>
            </w:r>
            <w:r w:rsidRPr="00E54566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E545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ScheduleGroupSelection</w:t>
            </w:r>
            <w:proofErr w:type="spellEnd"/>
            <w:r w:rsidRPr="00E54566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E545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aspx</w:t>
            </w:r>
            <w:proofErr w:type="spellEnd"/>
          </w:p>
        </w:tc>
      </w:tr>
      <w:tr w:rsidR="001827AA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13D0A49" w:rsidR="001827AA" w:rsidRPr="00A2798C" w:rsidRDefault="001827AA" w:rsidP="001827A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1827AA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080FEDDC" w14:textId="18BEE296" w:rsidR="001827AA" w:rsidRPr="002D63E6" w:rsidRDefault="001827AA" w:rsidP="001827A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Лектор: </w:t>
            </w:r>
            <w:r w:rsidR="00087A6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ст. викл. Лапач С.М., </w:t>
            </w:r>
            <w:hyperlink r:id="rId13" w:history="1">
              <w:r w:rsidR="00087A66" w:rsidRPr="008C4CBF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lapach.serhei@lll.kpi.ua</w:t>
              </w:r>
            </w:hyperlink>
          </w:p>
          <w:p w14:paraId="70C04E64" w14:textId="1C57C479" w:rsidR="001827AA" w:rsidRDefault="001827AA" w:rsidP="001827A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Лабораторні: </w:t>
            </w:r>
            <w:r w:rsidR="00DC135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ст. викл. Лапач С.М., </w:t>
            </w:r>
            <w:hyperlink r:id="rId14" w:history="1">
              <w:r w:rsidR="00087A66" w:rsidRPr="008C4CBF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lapach.serhei@lll.kpi.ua</w:t>
              </w:r>
            </w:hyperlink>
          </w:p>
          <w:p w14:paraId="5087E867" w14:textId="6E19211C" w:rsidR="00087A66" w:rsidRPr="005251A5" w:rsidRDefault="00087A66" w:rsidP="001827A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к.т.н., доц. Лашина Ю.В., </w:t>
            </w:r>
            <w:r w:rsidRPr="001827A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lashyna.yuliia@lll.kpi.ua</w:t>
            </w:r>
          </w:p>
        </w:tc>
      </w:tr>
      <w:tr w:rsidR="001827AA" w:rsidRPr="005467CD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1827AA" w:rsidRPr="005251A5" w:rsidRDefault="001827AA" w:rsidP="001827A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7F0C93E8" w:rsidR="001827AA" w:rsidRPr="00087A66" w:rsidRDefault="00000000" w:rsidP="001827A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087A66" w:rsidRPr="008C4CB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https://classroom.google.com/c/NTQ0OTUwMTUwMTI2?cjc=bjfef6i</w:t>
              </w:r>
            </w:hyperlink>
            <w:r w:rsidR="00087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Heading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03767180" w14:textId="1B51CEE0" w:rsidR="005467CD" w:rsidRPr="000C7040" w:rsidRDefault="000C7040" w:rsidP="000C7040">
      <w:pPr>
        <w:pStyle w:val="Default"/>
        <w:ind w:firstLine="709"/>
        <w:jc w:val="both"/>
        <w:rPr>
          <w:rFonts w:asciiTheme="minorHAnsi" w:eastAsiaTheme="minorHAnsi" w:hAnsiTheme="minorHAnsi"/>
          <w:color w:val="auto"/>
          <w:lang w:val="uk-UA" w:eastAsia="en-US"/>
        </w:rPr>
      </w:pPr>
      <w:r>
        <w:rPr>
          <w:rFonts w:asciiTheme="minorHAnsi" w:eastAsiaTheme="minorHAnsi" w:hAnsiTheme="minorHAnsi"/>
          <w:color w:val="auto"/>
          <w:lang w:val="uk-UA" w:eastAsia="en-US"/>
        </w:rPr>
        <w:t>Д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>исципліна</w:t>
      </w:r>
      <w:r>
        <w:rPr>
          <w:rFonts w:asciiTheme="minorHAnsi" w:eastAsiaTheme="minorHAnsi" w:hAnsiTheme="minorHAnsi"/>
          <w:color w:val="auto"/>
          <w:lang w:val="uk-UA" w:eastAsia="en-US"/>
        </w:rPr>
        <w:t xml:space="preserve"> «Інформатика»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складається з </w:t>
      </w:r>
      <w:r>
        <w:rPr>
          <w:rFonts w:asciiTheme="minorHAnsi" w:eastAsiaTheme="minorHAnsi" w:hAnsiTheme="minorHAnsi"/>
          <w:color w:val="auto"/>
          <w:lang w:val="uk-UA" w:eastAsia="en-US"/>
        </w:rPr>
        <w:t>одного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кредитн</w:t>
      </w:r>
      <w:r>
        <w:rPr>
          <w:rFonts w:asciiTheme="minorHAnsi" w:eastAsiaTheme="minorHAnsi" w:hAnsiTheme="minorHAnsi"/>
          <w:color w:val="auto"/>
          <w:lang w:val="uk-UA" w:eastAsia="en-US"/>
        </w:rPr>
        <w:t>ого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модул</w:t>
      </w:r>
      <w:r>
        <w:rPr>
          <w:rFonts w:asciiTheme="minorHAnsi" w:eastAsiaTheme="minorHAnsi" w:hAnsiTheme="minorHAnsi"/>
          <w:color w:val="auto"/>
          <w:lang w:val="uk-UA" w:eastAsia="en-US"/>
        </w:rPr>
        <w:t>я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>, як</w:t>
      </w:r>
      <w:r>
        <w:rPr>
          <w:rFonts w:asciiTheme="minorHAnsi" w:eastAsiaTheme="minorHAnsi" w:hAnsiTheme="minorHAnsi"/>
          <w:color w:val="auto"/>
          <w:lang w:val="uk-UA" w:eastAsia="en-US"/>
        </w:rPr>
        <w:t>ий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є основою для підготовки висококваліфікованих фахівців, здатних вирішувати базові науково-технічні задачі в області </w:t>
      </w:r>
      <w:r>
        <w:rPr>
          <w:rFonts w:asciiTheme="minorHAnsi" w:eastAsiaTheme="minorHAnsi" w:hAnsiTheme="minorHAnsi"/>
          <w:color w:val="auto"/>
          <w:lang w:val="uk-UA" w:eastAsia="en-US"/>
        </w:rPr>
        <w:t>технологічного підготовлення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машинобудівних виробництв</w:t>
      </w:r>
      <w:r>
        <w:rPr>
          <w:rFonts w:asciiTheme="minorHAnsi" w:eastAsiaTheme="minorHAnsi" w:hAnsiTheme="minorHAnsi"/>
          <w:color w:val="auto"/>
          <w:lang w:val="uk-UA" w:eastAsia="en-US"/>
        </w:rPr>
        <w:t xml:space="preserve"> із застосуванням сучасних інформаційних технологій</w:t>
      </w:r>
      <w:r w:rsidR="00FD4100">
        <w:rPr>
          <w:rFonts w:asciiTheme="minorHAnsi" w:eastAsiaTheme="minorHAnsi" w:hAnsiTheme="minorHAnsi"/>
          <w:color w:val="auto"/>
          <w:lang w:val="uk-UA" w:eastAsia="en-US"/>
        </w:rPr>
        <w:t>.</w:t>
      </w:r>
    </w:p>
    <w:p w14:paraId="7DC75569" w14:textId="6A16370F" w:rsidR="005467CD" w:rsidRDefault="005467CD" w:rsidP="000C7040">
      <w:pPr>
        <w:pStyle w:val="Default"/>
        <w:ind w:firstLine="709"/>
        <w:jc w:val="both"/>
        <w:rPr>
          <w:rFonts w:asciiTheme="minorHAnsi" w:eastAsiaTheme="minorHAnsi" w:hAnsiTheme="minorHAnsi"/>
          <w:color w:val="auto"/>
          <w:lang w:val="uk-UA" w:eastAsia="en-US"/>
        </w:rPr>
      </w:pP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Метою навчальної дисципліни є формування у студентів здатностей: розроблення власних комп’ютерних програм для автоматизації вирішення інженерних задач;  самостійно вирішувати поставлені задачі з використанням довідкової літератури;  розв’язувати з допомогою комп’ютерної техніки загальні технічні та спеціальні задачі технології машинобудування. 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Після вивчення дисципліни студент повинен розумітись в наступних питаннях: 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>основн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і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понят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тя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і визначен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ня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інформатики; основ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и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побудови комп’ютерів та операційних систем для них; апарат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ні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засоб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и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персональних комп’ютерів;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>системн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е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програмн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е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забезпечення;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>прикладн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е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програмн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е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забезпечення;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>основ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и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алгоритмізації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.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Також студент може: </w:t>
      </w:r>
      <w:r w:rsidRPr="000C7040">
        <w:rPr>
          <w:rFonts w:asciiTheme="minorHAnsi" w:eastAsiaTheme="minorHAnsi" w:hAnsiTheme="minorHAnsi"/>
          <w:color w:val="auto"/>
          <w:lang w:val="uk-UA" w:eastAsia="en-US"/>
        </w:rPr>
        <w:t xml:space="preserve"> користуватись сучасними програмними засобами офісного призначення;  користуватись інтегрованим середовищем розробки програмного забезпечення;  розв’язувати з допомогою комп’ютерної техніки загально-інженерні та спеціальні задачі машинобудування;  користуватись відповідним програмним забезпеченням для автоматизації розрахункі</w:t>
      </w:r>
      <w:r w:rsidR="000C7040" w:rsidRPr="000C7040">
        <w:rPr>
          <w:rFonts w:asciiTheme="minorHAnsi" w:eastAsiaTheme="minorHAnsi" w:hAnsiTheme="minorHAnsi"/>
          <w:color w:val="auto"/>
          <w:lang w:val="uk-UA" w:eastAsia="en-US"/>
        </w:rPr>
        <w:t>в.</w:t>
      </w:r>
    </w:p>
    <w:p w14:paraId="714B3361" w14:textId="77777777" w:rsidR="000C7040" w:rsidRPr="000C7040" w:rsidRDefault="000C7040" w:rsidP="000C7040">
      <w:pPr>
        <w:pStyle w:val="Default"/>
        <w:ind w:firstLine="709"/>
        <w:jc w:val="both"/>
        <w:rPr>
          <w:rFonts w:asciiTheme="minorHAnsi" w:eastAsiaTheme="minorHAnsi" w:hAnsiTheme="minorHAnsi"/>
          <w:color w:val="auto"/>
          <w:lang w:val="uk-UA" w:eastAsia="en-US"/>
        </w:rPr>
      </w:pPr>
    </w:p>
    <w:p w14:paraId="6BC92B84" w14:textId="77777777" w:rsidR="000C7040" w:rsidRPr="000C7040" w:rsidRDefault="005467CD" w:rsidP="005467CD">
      <w:pPr>
        <w:spacing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C7040">
        <w:rPr>
          <w:rFonts w:asciiTheme="minorHAnsi" w:hAnsiTheme="minorHAnsi"/>
          <w:b/>
          <w:sz w:val="24"/>
          <w:szCs w:val="24"/>
        </w:rPr>
        <w:t>Основні завдання навчальної дисципліни</w:t>
      </w:r>
      <w:r w:rsidRPr="00087A66">
        <w:rPr>
          <w:rFonts w:asciiTheme="minorHAnsi" w:hAnsiTheme="minorHAnsi"/>
          <w:b/>
          <w:sz w:val="24"/>
          <w:szCs w:val="24"/>
        </w:rPr>
        <w:t>.</w:t>
      </w:r>
      <w:r w:rsidRPr="000C7040">
        <w:rPr>
          <w:rFonts w:asciiTheme="minorHAnsi" w:hAnsiTheme="minorHAnsi"/>
          <w:b/>
          <w:sz w:val="24"/>
          <w:szCs w:val="24"/>
        </w:rPr>
        <w:t xml:space="preserve"> </w:t>
      </w:r>
    </w:p>
    <w:p w14:paraId="2C21A73E" w14:textId="72E58FC3" w:rsidR="005467CD" w:rsidRPr="000C7040" w:rsidRDefault="005467CD" w:rsidP="005467CD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C7040">
        <w:rPr>
          <w:rFonts w:asciiTheme="minorHAnsi" w:hAnsiTheme="minorHAnsi"/>
          <w:sz w:val="24"/>
          <w:szCs w:val="24"/>
        </w:rPr>
        <w:t>Згідно з вимогами освітньо-професійної програми студенти після засвоєння навчальної дисципліни мають отримати наступні програмні компетенції:</w:t>
      </w:r>
    </w:p>
    <w:p w14:paraId="649C0860" w14:textId="7EA0623E" w:rsidR="003A56BE" w:rsidRPr="000C7040" w:rsidRDefault="003A56BE" w:rsidP="005467CD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0C7040">
        <w:rPr>
          <w:rFonts w:asciiTheme="minorHAnsi" w:hAnsiTheme="minorHAnsi"/>
          <w:i/>
          <w:sz w:val="24"/>
          <w:szCs w:val="24"/>
          <w:u w:val="single"/>
        </w:rPr>
        <w:t>Загальні компетенції</w:t>
      </w:r>
    </w:p>
    <w:p w14:paraId="33DAC170" w14:textId="77777777" w:rsidR="003A56BE" w:rsidRPr="000C7040" w:rsidRDefault="003A56BE" w:rsidP="000C704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C7040">
        <w:rPr>
          <w:rFonts w:asciiTheme="minorHAnsi" w:hAnsiTheme="minorHAnsi"/>
          <w:sz w:val="24"/>
          <w:szCs w:val="24"/>
        </w:rPr>
        <w:lastRenderedPageBreak/>
        <w:t>ЗК1. Здатність до абстрактного мислення, аналізу та синтезу.</w:t>
      </w:r>
    </w:p>
    <w:p w14:paraId="69146332" w14:textId="316CAAAF" w:rsidR="003A56BE" w:rsidRDefault="003A56BE" w:rsidP="000C704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C7040">
        <w:rPr>
          <w:rFonts w:asciiTheme="minorHAnsi" w:hAnsiTheme="minorHAnsi"/>
          <w:sz w:val="24"/>
          <w:szCs w:val="24"/>
        </w:rPr>
        <w:t>ЗК9. Навички використання інформаційних і комунікаційних технологій.</w:t>
      </w:r>
    </w:p>
    <w:p w14:paraId="30DCCD2C" w14:textId="77777777" w:rsidR="000C7040" w:rsidRPr="000C7040" w:rsidRDefault="000C7040" w:rsidP="000C704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39418D16" w14:textId="77777777" w:rsidR="003A56BE" w:rsidRPr="000C7040" w:rsidRDefault="003A56BE" w:rsidP="003A56BE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0C7040">
        <w:rPr>
          <w:rFonts w:asciiTheme="minorHAnsi" w:hAnsiTheme="minorHAnsi"/>
          <w:i/>
          <w:sz w:val="24"/>
          <w:szCs w:val="24"/>
        </w:rPr>
        <w:t xml:space="preserve">Та  продемонструвати такі </w:t>
      </w:r>
      <w:r w:rsidRPr="000C7040">
        <w:rPr>
          <w:rFonts w:asciiTheme="minorHAnsi" w:hAnsiTheme="minorHAnsi"/>
          <w:i/>
          <w:sz w:val="24"/>
          <w:szCs w:val="24"/>
          <w:u w:val="single"/>
        </w:rPr>
        <w:t>програмні результати навчання</w:t>
      </w:r>
      <w:r w:rsidRPr="000C7040">
        <w:rPr>
          <w:rFonts w:asciiTheme="minorHAnsi" w:hAnsiTheme="minorHAnsi"/>
          <w:i/>
          <w:sz w:val="24"/>
          <w:szCs w:val="24"/>
        </w:rPr>
        <w:t>:</w:t>
      </w:r>
    </w:p>
    <w:p w14:paraId="37C64C3B" w14:textId="77777777" w:rsidR="00F011E9" w:rsidRPr="00F011E9" w:rsidRDefault="00F011E9" w:rsidP="00F011E9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11E9">
        <w:rPr>
          <w:rFonts w:asciiTheme="minorHAnsi" w:hAnsiTheme="minorHAnsi"/>
          <w:sz w:val="24"/>
          <w:szCs w:val="24"/>
        </w:rPr>
        <w:t>РН1. Вибирати та застосовувати для розв’язання задач прикладної механіки</w:t>
      </w:r>
    </w:p>
    <w:p w14:paraId="15C2B458" w14:textId="4D673CF0" w:rsidR="00F011E9" w:rsidRDefault="00F011E9" w:rsidP="00F011E9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11E9">
        <w:rPr>
          <w:rFonts w:asciiTheme="minorHAnsi" w:hAnsiTheme="minorHAnsi"/>
          <w:sz w:val="24"/>
          <w:szCs w:val="24"/>
        </w:rPr>
        <w:t>придатні математичні методи.</w:t>
      </w:r>
    </w:p>
    <w:p w14:paraId="6D22C4C3" w14:textId="6823FC4A" w:rsidR="00F011E9" w:rsidRDefault="00376E17" w:rsidP="000C704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76E17">
        <w:rPr>
          <w:rFonts w:asciiTheme="minorHAnsi" w:hAnsiTheme="minorHAnsi"/>
          <w:sz w:val="24"/>
          <w:szCs w:val="24"/>
        </w:rPr>
        <w:t>РН8. Знати і розуміти основи інформаційних технологій, програмування, практично використовувати прикладне програмне забезпечення для виконання інженерних розрахунків, обробки інформації та результатів експериментальних досліджень.</w:t>
      </w:r>
    </w:p>
    <w:p w14:paraId="32D3B7FA" w14:textId="66A6D462" w:rsidR="00376E17" w:rsidRDefault="008661A2" w:rsidP="000C704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661A2">
        <w:rPr>
          <w:rFonts w:asciiTheme="minorHAnsi" w:hAnsiTheme="minorHAnsi"/>
          <w:sz w:val="24"/>
          <w:szCs w:val="24"/>
        </w:rPr>
        <w:t>РН11. Розуміти принципи роботи систем автоматизованого керування технологічним обладнанням, зокрема мікропроцесорних, вибирати та використовувати оптимальні засоби автоматики.</w:t>
      </w:r>
    </w:p>
    <w:p w14:paraId="12143428" w14:textId="77777777" w:rsidR="005467CD" w:rsidRPr="00A2798C" w:rsidRDefault="005467CD" w:rsidP="004D1575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6DA26C36" w14:textId="46574B9A" w:rsidR="004A6336" w:rsidRPr="004472C0" w:rsidRDefault="004A6336" w:rsidP="004A6336">
      <w:pPr>
        <w:pStyle w:val="Heading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49D00C6A" w14:textId="0FE01A6E" w:rsidR="003A56BE" w:rsidRDefault="003A56BE" w:rsidP="006C4069">
      <w:pPr>
        <w:pStyle w:val="Default"/>
        <w:ind w:firstLine="709"/>
        <w:jc w:val="both"/>
        <w:rPr>
          <w:rFonts w:asciiTheme="minorHAnsi" w:eastAsiaTheme="minorHAnsi" w:hAnsiTheme="minorHAnsi"/>
          <w:color w:val="auto"/>
          <w:lang w:val="uk-UA" w:eastAsia="en-US"/>
        </w:rPr>
      </w:pPr>
      <w:r w:rsidRPr="006C4069">
        <w:rPr>
          <w:rFonts w:asciiTheme="minorHAnsi" w:eastAsiaTheme="minorHAnsi" w:hAnsiTheme="minorHAnsi"/>
          <w:color w:val="auto"/>
          <w:lang w:val="uk-UA" w:eastAsia="en-US"/>
        </w:rPr>
        <w:t xml:space="preserve">Дисципліна базується на </w:t>
      </w:r>
      <w:r w:rsidR="00FD4100">
        <w:rPr>
          <w:rFonts w:asciiTheme="minorHAnsi" w:eastAsiaTheme="minorHAnsi" w:hAnsiTheme="minorHAnsi"/>
          <w:color w:val="auto"/>
          <w:lang w:val="uk-UA" w:eastAsia="en-US"/>
        </w:rPr>
        <w:t>знаннях, отриманих під час вивчення дисциплін: «Вища математика», «Лінійна алгебра», «Загальна фізика»</w:t>
      </w:r>
      <w:r w:rsidRPr="006C4069">
        <w:rPr>
          <w:rFonts w:asciiTheme="minorHAnsi" w:eastAsiaTheme="minorHAnsi" w:hAnsiTheme="minorHAnsi"/>
          <w:color w:val="auto"/>
          <w:lang w:val="uk-UA" w:eastAsia="en-US"/>
        </w:rPr>
        <w:t>. Знання, отримані студентами при вивченні цієї дисципліни, забезпечують дисципліни “</w:t>
      </w:r>
      <w:r w:rsidR="00FD4100">
        <w:rPr>
          <w:rFonts w:asciiTheme="minorHAnsi" w:eastAsiaTheme="minorHAnsi" w:hAnsiTheme="minorHAnsi"/>
          <w:color w:val="auto"/>
          <w:lang w:val="uk-UA" w:eastAsia="en-US"/>
        </w:rPr>
        <w:t>Теорія автоматичного управління технологічними системами</w:t>
      </w:r>
      <w:r w:rsidRPr="006C4069">
        <w:rPr>
          <w:rFonts w:asciiTheme="minorHAnsi" w:eastAsiaTheme="minorHAnsi" w:hAnsiTheme="minorHAnsi"/>
          <w:color w:val="auto"/>
          <w:lang w:val="uk-UA" w:eastAsia="en-US"/>
        </w:rPr>
        <w:t>”, “</w:t>
      </w:r>
      <w:r w:rsidR="00FD4100">
        <w:rPr>
          <w:rFonts w:asciiTheme="minorHAnsi" w:eastAsiaTheme="minorHAnsi" w:hAnsiTheme="minorHAnsi"/>
          <w:color w:val="auto"/>
          <w:lang w:val="uk-UA" w:eastAsia="en-US"/>
        </w:rPr>
        <w:t>Програмування верстатів</w:t>
      </w:r>
      <w:r w:rsidRPr="006C4069">
        <w:rPr>
          <w:rFonts w:asciiTheme="minorHAnsi" w:eastAsiaTheme="minorHAnsi" w:hAnsiTheme="minorHAnsi"/>
          <w:color w:val="auto"/>
          <w:lang w:val="uk-UA" w:eastAsia="en-US"/>
        </w:rPr>
        <w:t>”, а також використовуються в курсовому і дипломному проектуванні, у практичній діяльності після закінчення навчання.</w:t>
      </w:r>
    </w:p>
    <w:p w14:paraId="07C29AE1" w14:textId="77777777" w:rsidR="00494E4E" w:rsidRPr="006C4069" w:rsidRDefault="00494E4E" w:rsidP="006C4069">
      <w:pPr>
        <w:pStyle w:val="Default"/>
        <w:ind w:firstLine="709"/>
        <w:jc w:val="both"/>
        <w:rPr>
          <w:rFonts w:asciiTheme="minorHAnsi" w:eastAsiaTheme="minorHAnsi" w:hAnsiTheme="minorHAnsi"/>
          <w:color w:val="auto"/>
          <w:lang w:val="uk-UA" w:eastAsia="en-US"/>
        </w:rPr>
      </w:pPr>
    </w:p>
    <w:p w14:paraId="162A7A7A" w14:textId="75929446" w:rsidR="00AA6B23" w:rsidRPr="004472C0" w:rsidRDefault="00AA6B23" w:rsidP="00AA6B23">
      <w:pPr>
        <w:pStyle w:val="Heading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84"/>
        <w:gridCol w:w="984"/>
        <w:gridCol w:w="985"/>
        <w:gridCol w:w="984"/>
        <w:gridCol w:w="985"/>
        <w:gridCol w:w="984"/>
        <w:gridCol w:w="756"/>
      </w:tblGrid>
      <w:tr w:rsidR="00DB57E1" w:rsidRPr="00EE7B30" w14:paraId="706D23C8" w14:textId="77777777" w:rsidTr="00EF57C4">
        <w:trPr>
          <w:cantSplit/>
          <w:tblHeader/>
          <w:jc w:val="center"/>
        </w:trPr>
        <w:tc>
          <w:tcPr>
            <w:tcW w:w="2552" w:type="dxa"/>
            <w:vMerge w:val="restart"/>
            <w:vAlign w:val="center"/>
          </w:tcPr>
          <w:p w14:paraId="7A13A906" w14:textId="77777777" w:rsidR="00DB57E1" w:rsidRPr="00EE7B30" w:rsidRDefault="00DB57E1" w:rsidP="00D574F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Найменування розділів, тем</w:t>
            </w:r>
          </w:p>
        </w:tc>
        <w:tc>
          <w:tcPr>
            <w:tcW w:w="6662" w:type="dxa"/>
            <w:gridSpan w:val="7"/>
          </w:tcPr>
          <w:p w14:paraId="5F4836DA" w14:textId="77777777" w:rsidR="00DB57E1" w:rsidRPr="00EE7B30" w:rsidRDefault="00DB57E1" w:rsidP="00D574F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Розподіл за семестрами і видами занять, год</w:t>
            </w:r>
          </w:p>
        </w:tc>
      </w:tr>
      <w:tr w:rsidR="00DB57E1" w:rsidRPr="00EE7B30" w14:paraId="0FEED054" w14:textId="77777777" w:rsidTr="00EF57C4">
        <w:trPr>
          <w:cantSplit/>
          <w:tblHeader/>
          <w:jc w:val="center"/>
        </w:trPr>
        <w:tc>
          <w:tcPr>
            <w:tcW w:w="2552" w:type="dxa"/>
            <w:vMerge/>
          </w:tcPr>
          <w:p w14:paraId="2602A0A6" w14:textId="77777777" w:rsidR="00DB57E1" w:rsidRPr="00EE7B30" w:rsidRDefault="00DB57E1" w:rsidP="00D574F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4DD9D6D9" w14:textId="77777777" w:rsidR="00DB57E1" w:rsidRPr="00EE7B30" w:rsidRDefault="00DB57E1" w:rsidP="00D574FA">
            <w:pPr>
              <w:pStyle w:val="PlainText"/>
              <w:ind w:left="-57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984" w:type="dxa"/>
            <w:vAlign w:val="center"/>
          </w:tcPr>
          <w:p w14:paraId="391414CE" w14:textId="77777777" w:rsidR="00DB57E1" w:rsidRPr="00EE7B30" w:rsidRDefault="00DB57E1" w:rsidP="00D574FA">
            <w:pPr>
              <w:pStyle w:val="PlainText"/>
              <w:ind w:left="-57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Лекції</w:t>
            </w:r>
          </w:p>
        </w:tc>
        <w:tc>
          <w:tcPr>
            <w:tcW w:w="985" w:type="dxa"/>
            <w:vAlign w:val="center"/>
          </w:tcPr>
          <w:p w14:paraId="526EF1BC" w14:textId="77777777" w:rsidR="00DB57E1" w:rsidRPr="00EE7B30" w:rsidRDefault="00DB57E1" w:rsidP="00D574FA">
            <w:pPr>
              <w:pStyle w:val="PlainText"/>
              <w:ind w:left="-57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Прак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softHyphen/>
              <w:t>тичні</w:t>
            </w:r>
          </w:p>
        </w:tc>
        <w:tc>
          <w:tcPr>
            <w:tcW w:w="984" w:type="dxa"/>
            <w:vAlign w:val="center"/>
          </w:tcPr>
          <w:p w14:paraId="053C9D68" w14:textId="77777777" w:rsidR="00DB57E1" w:rsidRPr="00EE7B30" w:rsidRDefault="00DB57E1" w:rsidP="00D574FA">
            <w:pPr>
              <w:pStyle w:val="PlainText"/>
              <w:ind w:left="-57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Семі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softHyphen/>
              <w:t>нари</w:t>
            </w:r>
          </w:p>
        </w:tc>
        <w:tc>
          <w:tcPr>
            <w:tcW w:w="985" w:type="dxa"/>
            <w:vAlign w:val="center"/>
          </w:tcPr>
          <w:p w14:paraId="016F45AC" w14:textId="77777777" w:rsidR="00DB57E1" w:rsidRPr="00EE7B30" w:rsidRDefault="00DB57E1" w:rsidP="00D574FA">
            <w:pPr>
              <w:pStyle w:val="PlainText"/>
              <w:ind w:left="-57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Лабора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softHyphen/>
              <w:t>торні роботи</w:t>
            </w:r>
          </w:p>
        </w:tc>
        <w:tc>
          <w:tcPr>
            <w:tcW w:w="984" w:type="dxa"/>
            <w:vAlign w:val="center"/>
          </w:tcPr>
          <w:p w14:paraId="24D09561" w14:textId="77777777" w:rsidR="00DB57E1" w:rsidRPr="00EE7B30" w:rsidRDefault="00DB57E1" w:rsidP="00D574FA">
            <w:pPr>
              <w:pStyle w:val="PlainText"/>
              <w:ind w:left="-57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Комп‘ю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softHyphen/>
              <w:t>терний практи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softHyphen/>
              <w:t>кум</w:t>
            </w:r>
          </w:p>
        </w:tc>
        <w:tc>
          <w:tcPr>
            <w:tcW w:w="756" w:type="dxa"/>
            <w:vAlign w:val="center"/>
          </w:tcPr>
          <w:p w14:paraId="70FF5F10" w14:textId="77777777" w:rsidR="00DB57E1" w:rsidRPr="00EE7B30" w:rsidRDefault="00DB57E1" w:rsidP="00D574FA">
            <w:pPr>
              <w:pStyle w:val="PlainText"/>
              <w:ind w:left="-57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СРС</w:t>
            </w:r>
          </w:p>
        </w:tc>
      </w:tr>
      <w:tr w:rsidR="00326565" w:rsidRPr="00EE7B30" w14:paraId="1E73189C" w14:textId="77777777" w:rsidTr="00EF57C4">
        <w:trPr>
          <w:jc w:val="center"/>
        </w:trPr>
        <w:tc>
          <w:tcPr>
            <w:tcW w:w="2552" w:type="dxa"/>
          </w:tcPr>
          <w:p w14:paraId="1F911B54" w14:textId="2DB449E5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1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 xml:space="preserve"> Основи алгоритмізації і програмування</w:t>
            </w:r>
          </w:p>
        </w:tc>
        <w:tc>
          <w:tcPr>
            <w:tcW w:w="984" w:type="dxa"/>
            <w:vAlign w:val="center"/>
          </w:tcPr>
          <w:p w14:paraId="1CD23B9C" w14:textId="22C1AA61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14:paraId="48459E32" w14:textId="7AB2029B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vAlign w:val="center"/>
          </w:tcPr>
          <w:p w14:paraId="31D2CBCB" w14:textId="1A1AFD6E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7EE0E63C" w14:textId="18792806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14ED948B" w14:textId="7B013775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79685F00" w14:textId="78B97611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14:paraId="34118048" w14:textId="7DF36009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26565" w:rsidRPr="00EE7B30" w14:paraId="2081750B" w14:textId="77777777" w:rsidTr="00EF57C4">
        <w:trPr>
          <w:jc w:val="center"/>
        </w:trPr>
        <w:tc>
          <w:tcPr>
            <w:tcW w:w="2552" w:type="dxa"/>
          </w:tcPr>
          <w:p w14:paraId="06F3427F" w14:textId="78839B46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2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 xml:space="preserve"> Базові елементи мови програмування</w:t>
            </w:r>
          </w:p>
        </w:tc>
        <w:tc>
          <w:tcPr>
            <w:tcW w:w="984" w:type="dxa"/>
            <w:vAlign w:val="center"/>
          </w:tcPr>
          <w:p w14:paraId="3D4ABC0F" w14:textId="7CB82ED4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4" w:type="dxa"/>
            <w:vAlign w:val="center"/>
          </w:tcPr>
          <w:p w14:paraId="771D4E95" w14:textId="40E97B11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vAlign w:val="center"/>
          </w:tcPr>
          <w:p w14:paraId="3A5CA0BE" w14:textId="58232559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0E8F612F" w14:textId="575CAFEE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2D8FF87B" w14:textId="19D62D2F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073C4733" w14:textId="489010E2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14:paraId="2E843211" w14:textId="59E47967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326565" w:rsidRPr="00EE7B30" w14:paraId="2B9952DA" w14:textId="77777777" w:rsidTr="00EF57C4">
        <w:trPr>
          <w:jc w:val="center"/>
        </w:trPr>
        <w:tc>
          <w:tcPr>
            <w:tcW w:w="2552" w:type="dxa"/>
          </w:tcPr>
          <w:p w14:paraId="2173E9AF" w14:textId="6BE8B866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3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 xml:space="preserve"> Базові оператори мови програмування</w:t>
            </w:r>
          </w:p>
        </w:tc>
        <w:tc>
          <w:tcPr>
            <w:tcW w:w="984" w:type="dxa"/>
            <w:vAlign w:val="center"/>
          </w:tcPr>
          <w:p w14:paraId="76D8AB5F" w14:textId="2D125350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84" w:type="dxa"/>
            <w:vAlign w:val="center"/>
          </w:tcPr>
          <w:p w14:paraId="713362AE" w14:textId="3312F74F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14:paraId="5B5DA120" w14:textId="79A663F8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31FB2277" w14:textId="7F560BD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0A6600E8" w14:textId="23121758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063D7750" w14:textId="081660C4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14:paraId="7F16DFEC" w14:textId="5D8AF1DA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26565" w:rsidRPr="00EE7B30" w14:paraId="7F77FDC3" w14:textId="77777777" w:rsidTr="00EF57C4">
        <w:trPr>
          <w:jc w:val="center"/>
        </w:trPr>
        <w:tc>
          <w:tcPr>
            <w:tcW w:w="2552" w:type="dxa"/>
          </w:tcPr>
          <w:p w14:paraId="4E364CAB" w14:textId="13E3F3FC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4. Робота з масивами</w:t>
            </w:r>
          </w:p>
        </w:tc>
        <w:tc>
          <w:tcPr>
            <w:tcW w:w="984" w:type="dxa"/>
            <w:vAlign w:val="center"/>
          </w:tcPr>
          <w:p w14:paraId="14282746" w14:textId="366D304E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4" w:type="dxa"/>
            <w:vAlign w:val="center"/>
          </w:tcPr>
          <w:p w14:paraId="6377522A" w14:textId="15E300B2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14:paraId="7397F5C3" w14:textId="409E76C5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27BC383F" w14:textId="1A3F2FB2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7AC68CD8" w14:textId="05158820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2E163102" w14:textId="2613D98A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14:paraId="2462DAFE" w14:textId="628D5986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326565" w:rsidRPr="00EE7B30" w14:paraId="136A4E97" w14:textId="77777777" w:rsidTr="00EF57C4">
        <w:trPr>
          <w:jc w:val="center"/>
        </w:trPr>
        <w:tc>
          <w:tcPr>
            <w:tcW w:w="2552" w:type="dxa"/>
          </w:tcPr>
          <w:p w14:paraId="394F2A96" w14:textId="59F71784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5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 xml:space="preserve"> Обробка символьної інформації</w:t>
            </w:r>
          </w:p>
        </w:tc>
        <w:tc>
          <w:tcPr>
            <w:tcW w:w="984" w:type="dxa"/>
            <w:vAlign w:val="center"/>
          </w:tcPr>
          <w:p w14:paraId="2D218300" w14:textId="63B05413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vAlign w:val="center"/>
          </w:tcPr>
          <w:p w14:paraId="79AB6DEA" w14:textId="7E965A67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14:paraId="40A49ED2" w14:textId="69172B22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066DBF06" w14:textId="38DEB229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3B460FC3" w14:textId="52659D92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09D789BB" w14:textId="1F5AB93E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14:paraId="2CCB6EE7" w14:textId="768132C5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26565" w:rsidRPr="00EE7B30" w14:paraId="4AFF96C9" w14:textId="77777777" w:rsidTr="00EF57C4">
        <w:trPr>
          <w:jc w:val="center"/>
        </w:trPr>
        <w:tc>
          <w:tcPr>
            <w:tcW w:w="2552" w:type="dxa"/>
          </w:tcPr>
          <w:p w14:paraId="7055B2F2" w14:textId="774E0388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6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 xml:space="preserve"> Класи. Основні поняття</w:t>
            </w:r>
          </w:p>
        </w:tc>
        <w:tc>
          <w:tcPr>
            <w:tcW w:w="984" w:type="dxa"/>
            <w:vAlign w:val="center"/>
          </w:tcPr>
          <w:p w14:paraId="22BEE1AE" w14:textId="5585B90F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14:paraId="0FE49C1E" w14:textId="06195A48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vAlign w:val="center"/>
          </w:tcPr>
          <w:p w14:paraId="5045DE73" w14:textId="15A929DE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2373BA6B" w14:textId="15B7D57C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29C37024" w14:textId="4885B37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49B1E3AD" w14:textId="4C439A27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14:paraId="48785271" w14:textId="587D988B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26565" w:rsidRPr="00EE7B30" w14:paraId="1EFD7C91" w14:textId="77777777" w:rsidTr="00EF57C4">
        <w:trPr>
          <w:jc w:val="center"/>
        </w:trPr>
        <w:tc>
          <w:tcPr>
            <w:tcW w:w="2552" w:type="dxa"/>
          </w:tcPr>
          <w:p w14:paraId="64FF5ADF" w14:textId="06EA7DC8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7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 xml:space="preserve"> Робота із файлами</w:t>
            </w:r>
          </w:p>
        </w:tc>
        <w:tc>
          <w:tcPr>
            <w:tcW w:w="984" w:type="dxa"/>
            <w:vAlign w:val="center"/>
          </w:tcPr>
          <w:p w14:paraId="334E162D" w14:textId="6551E62F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vAlign w:val="center"/>
          </w:tcPr>
          <w:p w14:paraId="55B57BD0" w14:textId="11F8832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14:paraId="2E5BAEA2" w14:textId="05CD109F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0E474F0D" w14:textId="27034AE0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60B0632A" w14:textId="445C462C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69D919FF" w14:textId="22FCD4D0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14:paraId="48C74060" w14:textId="587CE655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326565" w:rsidRPr="00EE7B30" w14:paraId="2CB75970" w14:textId="77777777" w:rsidTr="00EF57C4">
        <w:trPr>
          <w:jc w:val="center"/>
        </w:trPr>
        <w:tc>
          <w:tcPr>
            <w:tcW w:w="2552" w:type="dxa"/>
          </w:tcPr>
          <w:p w14:paraId="7DA08A68" w14:textId="6CE8216B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8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 xml:space="preserve"> Робота із модулями</w:t>
            </w:r>
          </w:p>
        </w:tc>
        <w:tc>
          <w:tcPr>
            <w:tcW w:w="984" w:type="dxa"/>
            <w:vAlign w:val="center"/>
          </w:tcPr>
          <w:p w14:paraId="12EABFC7" w14:textId="4A9D429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  <w:vAlign w:val="center"/>
          </w:tcPr>
          <w:p w14:paraId="52CC02D8" w14:textId="0E1164EB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14:paraId="7795F23B" w14:textId="4C5943B7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4E7AB280" w14:textId="1787B41A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541EB616" w14:textId="4C14FD25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393C3ED0" w14:textId="5C405B04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14:paraId="57427CB7" w14:textId="2BF09BD8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326565" w:rsidRPr="00EE7B30" w14:paraId="37656815" w14:textId="77777777" w:rsidTr="00EF57C4">
        <w:trPr>
          <w:jc w:val="center"/>
        </w:trPr>
        <w:tc>
          <w:tcPr>
            <w:tcW w:w="2552" w:type="dxa"/>
          </w:tcPr>
          <w:p w14:paraId="10EEF92E" w14:textId="2056F5D1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Тема 9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 xml:space="preserve"> Створення додатків з віконним </w:t>
            </w:r>
            <w:r w:rsidRPr="00EE7B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інтерфейсом</w:t>
            </w:r>
          </w:p>
        </w:tc>
        <w:tc>
          <w:tcPr>
            <w:tcW w:w="984" w:type="dxa"/>
            <w:vAlign w:val="center"/>
          </w:tcPr>
          <w:p w14:paraId="3ADA04DF" w14:textId="48977CD1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4" w:type="dxa"/>
            <w:vAlign w:val="center"/>
          </w:tcPr>
          <w:p w14:paraId="58F9AA77" w14:textId="769C4579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vAlign w:val="center"/>
          </w:tcPr>
          <w:p w14:paraId="7D0D6DB2" w14:textId="64223435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07363709" w14:textId="0F39BBD6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45EA0100" w14:textId="34E7A768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3D3547B3" w14:textId="360E1022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14:paraId="400C6AAE" w14:textId="548DA98A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326565" w:rsidRPr="00EE7B30" w14:paraId="4BCB9284" w14:textId="77777777" w:rsidTr="00EF57C4">
        <w:trPr>
          <w:jc w:val="center"/>
        </w:trPr>
        <w:tc>
          <w:tcPr>
            <w:tcW w:w="2552" w:type="dxa"/>
          </w:tcPr>
          <w:p w14:paraId="54773C25" w14:textId="77777777" w:rsidR="00326565" w:rsidRPr="00EE7B30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sz w:val="24"/>
                <w:szCs w:val="24"/>
              </w:rPr>
              <w:t>Підготовка до заліку</w:t>
            </w:r>
          </w:p>
        </w:tc>
        <w:tc>
          <w:tcPr>
            <w:tcW w:w="984" w:type="dxa"/>
            <w:vAlign w:val="center"/>
          </w:tcPr>
          <w:p w14:paraId="7D4B2AE8" w14:textId="59ADEE05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4" w:type="dxa"/>
            <w:vAlign w:val="center"/>
          </w:tcPr>
          <w:p w14:paraId="47BA13D2" w14:textId="00911C53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48973DC6" w14:textId="59F83BD9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6D29B0A4" w14:textId="231CC74E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14:paraId="736A6A01" w14:textId="2216C79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vAlign w:val="center"/>
          </w:tcPr>
          <w:p w14:paraId="54718DE4" w14:textId="5EF4A86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vAlign w:val="center"/>
          </w:tcPr>
          <w:p w14:paraId="235D4277" w14:textId="6AEE47FE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DB57E1" w:rsidRPr="00EE7B30" w14:paraId="3380A4B2" w14:textId="77777777" w:rsidTr="00EF57C4">
        <w:trPr>
          <w:trHeight w:val="454"/>
          <w:jc w:val="center"/>
        </w:trPr>
        <w:tc>
          <w:tcPr>
            <w:tcW w:w="2552" w:type="dxa"/>
            <w:vAlign w:val="center"/>
          </w:tcPr>
          <w:p w14:paraId="5BC0B023" w14:textId="77777777" w:rsidR="00DB57E1" w:rsidRPr="00EE7B30" w:rsidRDefault="00DB57E1" w:rsidP="00D574F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Всього за </w:t>
            </w:r>
            <w:r w:rsidRPr="00EE7B3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1 </w:t>
            </w:r>
            <w:r w:rsidRPr="00EE7B30">
              <w:rPr>
                <w:rFonts w:asciiTheme="minorHAnsi" w:hAnsiTheme="minorHAnsi" w:cstheme="minorHAnsi"/>
                <w:b/>
                <w:sz w:val="24"/>
                <w:szCs w:val="24"/>
              </w:rPr>
              <w:t>семестр</w:t>
            </w:r>
          </w:p>
        </w:tc>
        <w:tc>
          <w:tcPr>
            <w:tcW w:w="984" w:type="dxa"/>
            <w:vAlign w:val="center"/>
          </w:tcPr>
          <w:p w14:paraId="0A3214EC" w14:textId="039B8E2D" w:rsidR="00DB57E1" w:rsidRPr="00EE7B30" w:rsidRDefault="00F101FC" w:rsidP="00D574FA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984" w:type="dxa"/>
            <w:vAlign w:val="center"/>
          </w:tcPr>
          <w:p w14:paraId="3E594BEB" w14:textId="25228F77" w:rsidR="00DB57E1" w:rsidRPr="00EE7B30" w:rsidRDefault="00F101FC" w:rsidP="00D574FA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985" w:type="dxa"/>
            <w:vAlign w:val="center"/>
          </w:tcPr>
          <w:p w14:paraId="02C25A54" w14:textId="77777777" w:rsidR="00DB57E1" w:rsidRPr="00EE7B30" w:rsidRDefault="00DB57E1" w:rsidP="00D574FA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751007D4" w14:textId="77777777" w:rsidR="00DB57E1" w:rsidRPr="00EE7B30" w:rsidRDefault="00DB57E1" w:rsidP="00D574FA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03093C85" w14:textId="77777777" w:rsidR="00DB57E1" w:rsidRPr="00EE7B30" w:rsidRDefault="00DB57E1" w:rsidP="00D574FA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14635F1C" w14:textId="1D5D092B" w:rsidR="00DB57E1" w:rsidRPr="00EE7B30" w:rsidRDefault="00F101FC" w:rsidP="00D574FA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756" w:type="dxa"/>
            <w:vAlign w:val="center"/>
          </w:tcPr>
          <w:p w14:paraId="43446FC5" w14:textId="3195347F" w:rsidR="00DB57E1" w:rsidRPr="00EE7B30" w:rsidRDefault="00F101FC" w:rsidP="00D574FA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B30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</w:tbl>
    <w:p w14:paraId="51886EE8" w14:textId="77777777" w:rsidR="00DB57E1" w:rsidRPr="00A2798C" w:rsidRDefault="00DB57E1" w:rsidP="00AA6B2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A076904" w14:textId="6FC8CF6B" w:rsidR="008B16FE" w:rsidRDefault="008B16FE" w:rsidP="008B16FE">
      <w:pPr>
        <w:pStyle w:val="Heading1"/>
      </w:pPr>
      <w:r w:rsidRPr="008B16FE">
        <w:t>Навчальні матеріали та ресурси</w:t>
      </w:r>
    </w:p>
    <w:p w14:paraId="08E33390" w14:textId="7BE84B1A" w:rsidR="005459AD" w:rsidRPr="005459AD" w:rsidRDefault="005459AD" w:rsidP="00EF57C4">
      <w:pPr>
        <w:spacing w:before="120" w:after="120"/>
        <w:ind w:firstLine="567"/>
        <w:rPr>
          <w:rFonts w:asciiTheme="minorHAnsi" w:hAnsiTheme="minorHAnsi" w:cstheme="minorHAnsi"/>
          <w:b/>
          <w:bCs/>
          <w:sz w:val="24"/>
          <w:szCs w:val="24"/>
        </w:rPr>
      </w:pPr>
      <w:r w:rsidRPr="005459AD">
        <w:rPr>
          <w:rFonts w:asciiTheme="minorHAnsi" w:hAnsiTheme="minorHAnsi" w:cstheme="minorHAnsi"/>
          <w:b/>
          <w:bCs/>
          <w:sz w:val="24"/>
          <w:szCs w:val="24"/>
        </w:rPr>
        <w:t>Основна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література</w:t>
      </w:r>
    </w:p>
    <w:p w14:paraId="2C337F11" w14:textId="154D8A6F" w:rsidR="005459AD" w:rsidRPr="005459AD" w:rsidRDefault="005459AD" w:rsidP="00494E4E">
      <w:pPr>
        <w:spacing w:after="100"/>
        <w:rPr>
          <w:rFonts w:asciiTheme="minorHAnsi" w:hAnsiTheme="minorHAnsi" w:cstheme="minorHAnsi"/>
          <w:bCs/>
          <w:sz w:val="24"/>
          <w:szCs w:val="24"/>
        </w:rPr>
      </w:pPr>
      <w:r w:rsidRPr="005459AD">
        <w:rPr>
          <w:rFonts w:asciiTheme="minorHAnsi" w:hAnsiTheme="minorHAnsi" w:cstheme="minorHAnsi"/>
          <w:bCs/>
          <w:sz w:val="24"/>
          <w:szCs w:val="24"/>
        </w:rPr>
        <w:t xml:space="preserve">1. </w:t>
      </w:r>
      <w:r w:rsidR="00087A66" w:rsidRPr="00087A66">
        <w:rPr>
          <w:rFonts w:asciiTheme="minorHAnsi" w:hAnsiTheme="minorHAnsi" w:cstheme="minorHAnsi"/>
          <w:bCs/>
          <w:sz w:val="24"/>
          <w:szCs w:val="24"/>
        </w:rPr>
        <w:t>Коноваленко І.В. Програмування мовою С# 7.0 : навчальний посібник / Коноваленко І.В., Марущак П.О., Савків В.Б. – Тернопіль : Тернопільський національний технічний унверситет імені Івана Пулюя 2017 – 300 с.</w:t>
      </w:r>
    </w:p>
    <w:p w14:paraId="75BC5E8C" w14:textId="0787DB0C" w:rsidR="00087A66" w:rsidRDefault="005459AD" w:rsidP="00494E4E">
      <w:pPr>
        <w:spacing w:after="100"/>
        <w:rPr>
          <w:rFonts w:asciiTheme="minorHAnsi" w:hAnsiTheme="minorHAnsi" w:cstheme="minorHAnsi"/>
          <w:bCs/>
          <w:sz w:val="24"/>
          <w:szCs w:val="24"/>
        </w:rPr>
      </w:pPr>
      <w:r w:rsidRPr="005459AD">
        <w:rPr>
          <w:rFonts w:asciiTheme="minorHAnsi" w:hAnsiTheme="minorHAnsi" w:cstheme="minorHAnsi"/>
          <w:bCs/>
          <w:sz w:val="24"/>
          <w:szCs w:val="24"/>
        </w:rPr>
        <w:t xml:space="preserve">2. </w:t>
      </w:r>
      <w:r w:rsidR="00AE600D" w:rsidRPr="00AE600D">
        <w:rPr>
          <w:rFonts w:asciiTheme="minorHAnsi" w:hAnsiTheme="minorHAnsi" w:cstheme="minorHAnsi"/>
          <w:bCs/>
          <w:sz w:val="24"/>
          <w:szCs w:val="24"/>
        </w:rPr>
        <w:t>Кравець П.О. Об'єктно-орієнтоване програмування. – Видавництво Львівської політехніки, 2012. – 624 с.</w:t>
      </w:r>
    </w:p>
    <w:p w14:paraId="0F3DD9BB" w14:textId="104C07ED" w:rsidR="005459AD" w:rsidRPr="005459AD" w:rsidRDefault="00087A66" w:rsidP="00494E4E">
      <w:pPr>
        <w:spacing w:after="1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3. </w:t>
      </w:r>
      <w:r w:rsidR="005459AD" w:rsidRPr="005459AD">
        <w:rPr>
          <w:rFonts w:asciiTheme="minorHAnsi" w:hAnsiTheme="minorHAnsi" w:cstheme="minorHAnsi"/>
          <w:bCs/>
          <w:sz w:val="24"/>
          <w:szCs w:val="24"/>
        </w:rPr>
        <w:t>Інформатика. Методичні вказівки до виконання лабораторних робіт. / Уклад.: Лашина Ю.В., Лапач С.М. 2017. – 78 с. Ухвалено комісією ММІ, Протокол від 20.01. 2017 р. № 6</w:t>
      </w:r>
    </w:p>
    <w:p w14:paraId="0DE56F84" w14:textId="5B7E7D49" w:rsidR="005459AD" w:rsidRPr="005459AD" w:rsidRDefault="005459AD" w:rsidP="00494E4E">
      <w:pPr>
        <w:spacing w:after="100"/>
        <w:rPr>
          <w:rFonts w:asciiTheme="minorHAnsi" w:hAnsiTheme="minorHAnsi" w:cstheme="minorHAnsi"/>
          <w:bCs/>
          <w:sz w:val="24"/>
          <w:szCs w:val="24"/>
        </w:rPr>
      </w:pPr>
      <w:r w:rsidRPr="005459AD">
        <w:rPr>
          <w:rFonts w:asciiTheme="minorHAnsi" w:hAnsiTheme="minorHAnsi" w:cstheme="minorHAnsi"/>
          <w:bCs/>
          <w:sz w:val="24"/>
          <w:szCs w:val="24"/>
        </w:rPr>
        <w:t>4. Довідник з мови С# [Електронний ресурс]. Режим доступу:</w:t>
      </w:r>
      <w:r w:rsidRPr="005459AD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hyperlink r:id="rId16" w:history="1">
        <w:r w:rsidRPr="005459AD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https://msdn.microsoft.com/ru-ru/library/618ayhy6.aspx</w:t>
        </w:r>
      </w:hyperlink>
      <w:r w:rsidRPr="005459AD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Pr="005459A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BAE7BD2" w14:textId="77777777" w:rsidR="00EE7B30" w:rsidRDefault="00EE7B30" w:rsidP="00EF57C4">
      <w:pPr>
        <w:spacing w:before="120" w:after="120"/>
        <w:ind w:firstLine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35F3D326" w14:textId="74ED38F1" w:rsidR="005459AD" w:rsidRPr="005459AD" w:rsidRDefault="005459AD" w:rsidP="00EF57C4">
      <w:pPr>
        <w:spacing w:before="120" w:after="120"/>
        <w:ind w:firstLine="567"/>
        <w:rPr>
          <w:rFonts w:asciiTheme="minorHAnsi" w:hAnsiTheme="minorHAnsi" w:cstheme="minorHAnsi"/>
          <w:b/>
          <w:bCs/>
          <w:sz w:val="24"/>
          <w:szCs w:val="24"/>
        </w:rPr>
      </w:pPr>
      <w:r w:rsidRPr="005459AD">
        <w:rPr>
          <w:rFonts w:asciiTheme="minorHAnsi" w:hAnsiTheme="minorHAnsi" w:cstheme="minorHAnsi"/>
          <w:b/>
          <w:bCs/>
          <w:sz w:val="24"/>
          <w:szCs w:val="24"/>
        </w:rPr>
        <w:t>Додаткова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література</w:t>
      </w:r>
    </w:p>
    <w:p w14:paraId="759C2A5E" w14:textId="14520A29" w:rsidR="005459AD" w:rsidRPr="005459AD" w:rsidRDefault="005459AD" w:rsidP="00494E4E">
      <w:pPr>
        <w:pStyle w:val="ListParagraph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459AD">
        <w:rPr>
          <w:rFonts w:asciiTheme="minorHAnsi" w:hAnsiTheme="minorHAnsi" w:cstheme="minorHAnsi"/>
          <w:bCs/>
          <w:sz w:val="24"/>
          <w:szCs w:val="24"/>
        </w:rPr>
        <w:t>Хейлсберг А., Торгерсен М., Вилтамут С., Голд П. Язык программирования C#. Классика Computers Science. 4-е изд. – СПб. Питер, 2012. – 784 с.: ил.</w:t>
      </w:r>
    </w:p>
    <w:p w14:paraId="65F83B7C" w14:textId="43A8C903" w:rsidR="005459AD" w:rsidRPr="005459AD" w:rsidRDefault="005459AD" w:rsidP="00494E4E">
      <w:pPr>
        <w:pStyle w:val="ListParagraph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459AD">
        <w:rPr>
          <w:rFonts w:asciiTheme="minorHAnsi" w:hAnsiTheme="minorHAnsi" w:cstheme="minorHAnsi"/>
          <w:bCs/>
          <w:sz w:val="24"/>
          <w:szCs w:val="24"/>
        </w:rPr>
        <w:t>Буч Гради, Максимчук Роберт Α., Энгл Майкл У</w:t>
      </w:r>
      <w:r w:rsidR="00AE600D">
        <w:rPr>
          <w:rFonts w:asciiTheme="minorHAnsi" w:hAnsiTheme="minorHAnsi" w:cstheme="minorHAnsi"/>
          <w:bCs/>
          <w:sz w:val="24"/>
          <w:szCs w:val="24"/>
        </w:rPr>
        <w:t>.</w:t>
      </w:r>
      <w:r w:rsidRPr="005459AD">
        <w:rPr>
          <w:rFonts w:asciiTheme="minorHAnsi" w:hAnsiTheme="minorHAnsi" w:cstheme="minorHAnsi"/>
          <w:bCs/>
          <w:sz w:val="24"/>
          <w:szCs w:val="24"/>
        </w:rPr>
        <w:t>, Янг Бобби Дж., Коналлен</w:t>
      </w:r>
      <w:r w:rsidR="00AE60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9AD">
        <w:rPr>
          <w:rFonts w:asciiTheme="minorHAnsi" w:hAnsiTheme="minorHAnsi" w:cstheme="minorHAnsi"/>
          <w:bCs/>
          <w:sz w:val="24"/>
          <w:szCs w:val="24"/>
        </w:rPr>
        <w:t>Джим Хьюстон, Келли А. Объектно-ориентированный анализ и проектирование с примерами приложений, 3-е изд.: Пер. с англ. – М.: 000 "И.Д. Вильяме", 2008. – 720 с.: ил. – Парал. тит. англ.</w:t>
      </w:r>
    </w:p>
    <w:p w14:paraId="7F0EE659" w14:textId="77777777" w:rsidR="005459AD" w:rsidRPr="005459AD" w:rsidRDefault="005459AD" w:rsidP="00494E4E">
      <w:pPr>
        <w:pStyle w:val="ListParagraph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459AD">
        <w:rPr>
          <w:rFonts w:asciiTheme="minorHAnsi" w:hAnsiTheme="minorHAnsi" w:cstheme="minorHAnsi"/>
          <w:bCs/>
          <w:sz w:val="24"/>
          <w:szCs w:val="24"/>
        </w:rPr>
        <w:t>Троэлсен, Эндрю. Язык программирования C# и платформа .NET 4.5, 6-е изд. : Пер. с англ. – М. : ООО «И.Д. Вильямс», 2013. – 1312 с. : ил. – Парал. тит. англ.</w:t>
      </w:r>
    </w:p>
    <w:p w14:paraId="79A7F085" w14:textId="4FBC5160" w:rsidR="005459AD" w:rsidRDefault="005459AD" w:rsidP="00494E4E">
      <w:pPr>
        <w:pStyle w:val="ListParagraph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459AD">
        <w:rPr>
          <w:rFonts w:asciiTheme="minorHAnsi" w:hAnsiTheme="minorHAnsi" w:cstheme="minorHAnsi"/>
          <w:bCs/>
          <w:sz w:val="24"/>
          <w:szCs w:val="24"/>
        </w:rPr>
        <w:t>Либерти Д. Программирование на C#. – Пер. с англ. – СПб: Символ-Плюс, 2003. – 688 с., ил.</w:t>
      </w:r>
    </w:p>
    <w:p w14:paraId="068AAD17" w14:textId="77777777" w:rsidR="00494E4E" w:rsidRPr="005459AD" w:rsidRDefault="00494E4E" w:rsidP="00494E4E">
      <w:pPr>
        <w:pStyle w:val="ListParagraph"/>
        <w:tabs>
          <w:tab w:val="left" w:pos="851"/>
        </w:tabs>
        <w:spacing w:after="120" w:line="240" w:lineRule="auto"/>
        <w:ind w:left="567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39401923" w14:textId="0A523C89" w:rsidR="00AA6B23" w:rsidRPr="00AA6B23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Pr="004472C0" w:rsidRDefault="00791855" w:rsidP="004A6336">
      <w:pPr>
        <w:pStyle w:val="Heading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493A896E" w14:textId="623FA339" w:rsidR="00B90E95" w:rsidRPr="00EF57C4" w:rsidRDefault="00E07295" w:rsidP="00B90E95">
      <w:pPr>
        <w:keepNext/>
        <w:spacing w:before="360" w:after="120"/>
        <w:jc w:val="center"/>
        <w:rPr>
          <w:rFonts w:asciiTheme="minorHAnsi" w:hAnsiTheme="minorHAnsi" w:cstheme="minorHAnsi"/>
          <w:b/>
          <w:bCs/>
          <w:sz w:val="24"/>
          <w:szCs w:val="26"/>
        </w:rPr>
      </w:pPr>
      <w:r w:rsidRPr="00EF57C4">
        <w:rPr>
          <w:rFonts w:asciiTheme="minorHAnsi" w:hAnsiTheme="minorHAnsi" w:cstheme="minorHAnsi"/>
          <w:b/>
          <w:bCs/>
          <w:sz w:val="24"/>
          <w:szCs w:val="26"/>
        </w:rPr>
        <w:t>5.1</w:t>
      </w:r>
      <w:r w:rsidR="00B90E95" w:rsidRPr="00EF57C4">
        <w:rPr>
          <w:rFonts w:asciiTheme="minorHAnsi" w:hAnsiTheme="minorHAnsi" w:cstheme="minorHAnsi"/>
          <w:b/>
          <w:bCs/>
          <w:sz w:val="24"/>
          <w:szCs w:val="26"/>
        </w:rPr>
        <w:t>. Лекційні заняття</w:t>
      </w:r>
    </w:p>
    <w:p w14:paraId="63DE40EC" w14:textId="32BACE06" w:rsidR="00B90E95" w:rsidRPr="00E23BB7" w:rsidRDefault="00D574FA" w:rsidP="00B90E95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1. 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>Лекція 1. Основи алгоритмізації і програмування</w:t>
      </w:r>
    </w:p>
    <w:p w14:paraId="606D7B65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Задача, алгоритм, програма, програмна система.</w:t>
      </w:r>
    </w:p>
    <w:p w14:paraId="6323AD7A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Етапи розробки програм: постановка задачі; аналіз, формалізований опис задачі і вибір моделі; вибір і розробка алгоритму вирішення задачі; проектування загальної структури програми; кодування; налагодження і верифікація; отриманні і інтерпретація результату; публікування і передача результатів замовнику; супровід програми.</w:t>
      </w:r>
    </w:p>
    <w:p w14:paraId="6AC30EB7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lastRenderedPageBreak/>
        <w:t>Основи алгоритмізації. Алгоритм і його властивості. Способи запису алгоритму. Зображення і функціональний зміст основних символів блок-схем. Приклади побудови алгоритмів. Принципи структурного програмування і базові структури алгоритмів.</w:t>
      </w:r>
    </w:p>
    <w:p w14:paraId="2CCB46AB" w14:textId="77777777" w:rsidR="00E23BB7" w:rsidRPr="00E23BB7" w:rsidRDefault="00E23BB7" w:rsidP="00B90E95">
      <w:pPr>
        <w:pStyle w:val="Heading4"/>
        <w:rPr>
          <w:rFonts w:asciiTheme="minorHAnsi" w:eastAsia="Times New Roman" w:hAnsiTheme="minorHAnsi" w:cstheme="minorHAnsi"/>
          <w:iCs w:val="0"/>
          <w:color w:val="auto"/>
          <w:sz w:val="24"/>
          <w:szCs w:val="24"/>
          <w:lang w:eastAsia="ru-RU"/>
        </w:rPr>
      </w:pPr>
    </w:p>
    <w:p w14:paraId="1AAA51D2" w14:textId="690EFDD7" w:rsidR="00B90E95" w:rsidRPr="00E23BB7" w:rsidRDefault="00D574FA" w:rsidP="00B90E95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2. 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Лекція </w:t>
      </w:r>
      <w:r w:rsidR="00E23BB7" w:rsidRPr="00E23BB7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Базові елементи мови програмування </w:t>
      </w:r>
      <w:r w:rsidR="00E23BB7" w:rsidRPr="00E23BB7">
        <w:rPr>
          <w:rFonts w:asciiTheme="minorHAnsi" w:hAnsiTheme="minorHAnsi" w:cstheme="minorHAnsi"/>
          <w:b/>
          <w:color w:val="auto"/>
          <w:sz w:val="24"/>
          <w:szCs w:val="24"/>
        </w:rPr>
        <w:t>С#</w:t>
      </w:r>
    </w:p>
    <w:p w14:paraId="131192C6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Алфавіт і словник мови. Спеціальні і складені символи. Зарезервовані слова і стандартні ідентифікатори. Правила формування ідентифікаторів користувача.</w:t>
      </w:r>
    </w:p>
    <w:p w14:paraId="24387339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E23BB7">
        <w:rPr>
          <w:rFonts w:asciiTheme="minorHAnsi" w:hAnsiTheme="minorHAnsi" w:cstheme="minorHAnsi"/>
          <w:spacing w:val="-6"/>
          <w:sz w:val="24"/>
          <w:szCs w:val="24"/>
        </w:rPr>
        <w:t>Типи даних мови програмування. Огляд типів даних. Цілочислові та дійсні типи да</w:t>
      </w:r>
      <w:r w:rsidRPr="00E23BB7">
        <w:rPr>
          <w:rFonts w:asciiTheme="minorHAnsi" w:hAnsiTheme="minorHAnsi" w:cstheme="minorHAnsi"/>
          <w:spacing w:val="-6"/>
          <w:sz w:val="24"/>
          <w:szCs w:val="24"/>
        </w:rPr>
        <w:softHyphen/>
        <w:t>них. Символьні і логічні типи даних. Типи даних користувача. Тотожність і сумісність типів.</w:t>
      </w:r>
    </w:p>
    <w:p w14:paraId="24A91B83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Загальні поняття про вирази, операнди, операції. Правила складання виразів. Формування арифметичних виразів. Арифметичні операції. Вирази і операції відношення. Логічні вирази і операції. Пріоритет виконання операцій.</w:t>
      </w:r>
    </w:p>
    <w:p w14:paraId="06914736" w14:textId="4C48DF4A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E23BB7">
        <w:rPr>
          <w:rFonts w:asciiTheme="minorHAnsi" w:hAnsiTheme="minorHAnsi" w:cstheme="minorHAnsi"/>
          <w:spacing w:val="-6"/>
          <w:sz w:val="24"/>
          <w:szCs w:val="24"/>
        </w:rPr>
        <w:t>Структура програми. Основні блоки програми, прав</w:t>
      </w:r>
      <w:r w:rsidR="00E23BB7" w:rsidRPr="00E23BB7">
        <w:rPr>
          <w:rFonts w:asciiTheme="minorHAnsi" w:hAnsiTheme="minorHAnsi" w:cstheme="minorHAnsi"/>
          <w:spacing w:val="-6"/>
          <w:sz w:val="24"/>
          <w:szCs w:val="24"/>
          <w:lang w:val="en-US"/>
        </w:rPr>
        <w:t>b</w:t>
      </w:r>
      <w:r w:rsidRPr="00E23BB7">
        <w:rPr>
          <w:rFonts w:asciiTheme="minorHAnsi" w:hAnsiTheme="minorHAnsi" w:cstheme="minorHAnsi"/>
          <w:spacing w:val="-6"/>
          <w:sz w:val="24"/>
          <w:szCs w:val="24"/>
        </w:rPr>
        <w:t>ла формування. Коментарі до програм.</w:t>
      </w:r>
    </w:p>
    <w:p w14:paraId="0E659532" w14:textId="3B4A237C" w:rsidR="00B90E95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 xml:space="preserve">Введення-виведення даних. Виведення результатів на екран. Формати виведення. </w:t>
      </w:r>
    </w:p>
    <w:p w14:paraId="26400F69" w14:textId="77777777" w:rsidR="00E23BB7" w:rsidRPr="00E23BB7" w:rsidRDefault="00E23BB7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</w:p>
    <w:p w14:paraId="0326665A" w14:textId="00E24B32" w:rsidR="00B90E95" w:rsidRPr="00E23BB7" w:rsidRDefault="00D574FA" w:rsidP="00B90E95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3. 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Лекція </w:t>
      </w:r>
      <w:r w:rsidR="00E23BB7" w:rsidRPr="00E23BB7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  <w:r w:rsidR="00E23BB7" w:rsidRPr="00E23BB7">
        <w:rPr>
          <w:rFonts w:asciiTheme="minorHAnsi" w:hAnsiTheme="minorHAnsi" w:cstheme="minorHAnsi"/>
          <w:b/>
          <w:color w:val="auto"/>
          <w:sz w:val="24"/>
          <w:szCs w:val="24"/>
        </w:rPr>
        <w:t>Базові оператори мови програмування</w:t>
      </w:r>
    </w:p>
    <w:p w14:paraId="73312EBC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Прості оператори, їхні типи, призначення і правила запису. Структуровані оператори, призначення і правила формування.</w:t>
      </w:r>
    </w:p>
    <w:p w14:paraId="40DAD8AC" w14:textId="113DB020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Оператори перевірки умови, їх типи, призначення і правила запису. Реалізація розгалужених алгоритмів за допомогою операторів перевірки умови. Оператори вибору. Приклади використання операторів перевірки умови і вибору.</w:t>
      </w:r>
    </w:p>
    <w:p w14:paraId="59273A15" w14:textId="6BE1BE6B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Оператори повторювання, їх типи, призначення і правила запису. Оператор циклу із відомою наперед кількістю повторювань, параметри і особливості використання. Вкладені оператори циклу. Оператори переривання і продовження циклів. Оператори повторювання із наперед невідомою кількістю повторювань, параметри і особливості використання. Приклади використання операторів циклу.</w:t>
      </w:r>
    </w:p>
    <w:p w14:paraId="587F3F4A" w14:textId="4E530974" w:rsidR="00B90E95" w:rsidRPr="00E23BB7" w:rsidRDefault="00B90E95" w:rsidP="00B90E95">
      <w:pPr>
        <w:pStyle w:val="Heading4"/>
        <w:rPr>
          <w:rFonts w:asciiTheme="minorHAnsi" w:hAnsiTheme="minorHAnsi" w:cstheme="minorHAnsi"/>
          <w:sz w:val="24"/>
          <w:szCs w:val="24"/>
        </w:rPr>
      </w:pPr>
    </w:p>
    <w:p w14:paraId="24ABD4B3" w14:textId="27CA60E4" w:rsidR="00B90E95" w:rsidRPr="00E23BB7" w:rsidRDefault="00D574FA" w:rsidP="00B90E95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4. 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Лекція </w:t>
      </w:r>
      <w:r w:rsidR="00E23BB7" w:rsidRPr="00E23BB7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>. Робота з масивами</w:t>
      </w:r>
    </w:p>
    <w:p w14:paraId="6F0B9032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E23BB7">
        <w:rPr>
          <w:rFonts w:asciiTheme="minorHAnsi" w:hAnsiTheme="minorHAnsi" w:cstheme="minorHAnsi"/>
          <w:spacing w:val="-6"/>
          <w:sz w:val="24"/>
          <w:szCs w:val="24"/>
        </w:rPr>
        <w:t xml:space="preserve">Призначення масивів. Типізація масивів. Розмірність масивів. Статичні і динамічні масиви. Доступ до елементів масиву. Операції з масивами в цілому. Основні операції з масивами. Ініціювання масивів. Організація введення значень одно- і багатовимірних масивів. Організація виведення значень масивів на екран. </w:t>
      </w:r>
    </w:p>
    <w:p w14:paraId="29A7BEB5" w14:textId="7177CC85" w:rsidR="00B90E95" w:rsidRDefault="00B90E95" w:rsidP="00B90E95">
      <w:pPr>
        <w:ind w:firstLine="71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E23BB7">
        <w:rPr>
          <w:rFonts w:asciiTheme="minorHAnsi" w:hAnsiTheme="minorHAnsi" w:cstheme="minorHAnsi"/>
          <w:spacing w:val="-6"/>
          <w:sz w:val="24"/>
          <w:szCs w:val="24"/>
        </w:rPr>
        <w:t>Алгоритми пошуку інформації у масивах.  Пошук у числовому масиві. Підрахунок у числовому масиві. Пошук мінімального і максимального елементів. Бінарний пошук. Алгоритми сортування інформації у масивах. Сортування методом прямого перебору. Сортування методом прямого обміну. Інші методи сортування.</w:t>
      </w:r>
    </w:p>
    <w:p w14:paraId="1BEDF983" w14:textId="77777777" w:rsidR="00E23BB7" w:rsidRPr="00E23BB7" w:rsidRDefault="00E23BB7" w:rsidP="00B90E95">
      <w:pPr>
        <w:ind w:firstLine="717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14:paraId="3CEC1952" w14:textId="3C576AB3" w:rsidR="00B90E95" w:rsidRPr="00E23BB7" w:rsidRDefault="00D574FA" w:rsidP="00B90E95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5. 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Лекція </w:t>
      </w:r>
      <w:r w:rsidR="00E23BB7" w:rsidRPr="00E23BB7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>. Обробка символьної інформації</w:t>
      </w:r>
    </w:p>
    <w:p w14:paraId="489434F5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E23BB7">
        <w:rPr>
          <w:rFonts w:asciiTheme="minorHAnsi" w:hAnsiTheme="minorHAnsi" w:cstheme="minorHAnsi"/>
          <w:spacing w:val="-4"/>
          <w:sz w:val="24"/>
          <w:szCs w:val="24"/>
        </w:rPr>
        <w:t>Визначення даних рядкового типу. Обмеження на довжину рядка. Збереження рядкових даних у пам’яті комп’ютера. Операції з’єднання рядків і відношення між ними.</w:t>
      </w:r>
    </w:p>
    <w:p w14:paraId="78C0707E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Процедури і функції для обробки рядкових даних. Вилучення рядка. Вставлення рядка. Перетворення числового значення у рядок. Копіювання частини рядка. Зчеплення рядка. Визначення поточної довжини рядка. Пошук символів у рядку.</w:t>
      </w:r>
    </w:p>
    <w:p w14:paraId="09A89BA5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lastRenderedPageBreak/>
        <w:t>Алгоритми шифрування і дешифрування символьної інформації.</w:t>
      </w:r>
    </w:p>
    <w:p w14:paraId="58FB9866" w14:textId="54FF3A2B" w:rsidR="00B90E95" w:rsidRDefault="00B90E95" w:rsidP="00B90E95">
      <w:pPr>
        <w:pStyle w:val="Heading5"/>
        <w:rPr>
          <w:rFonts w:asciiTheme="minorHAnsi" w:hAnsiTheme="minorHAnsi" w:cstheme="minorHAnsi"/>
          <w:sz w:val="24"/>
          <w:szCs w:val="24"/>
        </w:rPr>
      </w:pPr>
    </w:p>
    <w:p w14:paraId="5E676F84" w14:textId="5870458C" w:rsidR="00E23BB7" w:rsidRPr="00E23BB7" w:rsidRDefault="00D574FA" w:rsidP="00E23BB7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6. </w:t>
      </w:r>
      <w:r w:rsidR="00E23BB7" w:rsidRPr="00E23BB7">
        <w:rPr>
          <w:rFonts w:asciiTheme="minorHAnsi" w:hAnsiTheme="minorHAnsi" w:cstheme="minorHAnsi"/>
          <w:b/>
          <w:color w:val="auto"/>
          <w:sz w:val="24"/>
          <w:szCs w:val="24"/>
        </w:rPr>
        <w:t>Лекція 6. Класи. Основні поняття</w:t>
      </w:r>
    </w:p>
    <w:p w14:paraId="60D440DD" w14:textId="77777777" w:rsidR="00132428" w:rsidRDefault="00E23BB7" w:rsidP="00E23BB7">
      <w:pPr>
        <w:pStyle w:val="Heading5"/>
        <w:ind w:firstLine="709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23BB7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Класи. Основні поняття. Поля і константи класу. </w:t>
      </w:r>
      <w:r w:rsidR="001324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Атрибути і специфікатори. </w:t>
      </w:r>
      <w:r w:rsidRPr="00E23BB7">
        <w:rPr>
          <w:rFonts w:asciiTheme="minorHAnsi" w:eastAsiaTheme="minorHAnsi" w:hAnsiTheme="minorHAnsi" w:cstheme="minorHAnsi"/>
          <w:color w:val="auto"/>
          <w:sz w:val="24"/>
          <w:szCs w:val="24"/>
        </w:rPr>
        <w:t>Методи класів.</w:t>
      </w:r>
      <w:r w:rsidR="001324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Способи передачі параметрів: передача по значенню, передача за посиланням.</w:t>
      </w:r>
      <w:r w:rsidRPr="00E23BB7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</w:p>
    <w:p w14:paraId="62A9B6F6" w14:textId="653FEF82" w:rsidR="00E23BB7" w:rsidRPr="00E23BB7" w:rsidRDefault="00E23BB7" w:rsidP="00E23BB7">
      <w:pPr>
        <w:pStyle w:val="Heading5"/>
        <w:ind w:firstLine="709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23BB7">
        <w:rPr>
          <w:rFonts w:asciiTheme="minorHAnsi" w:eastAsiaTheme="minorHAnsi" w:hAnsiTheme="minorHAnsi" w:cstheme="minorHAnsi"/>
          <w:color w:val="auto"/>
          <w:sz w:val="24"/>
          <w:szCs w:val="24"/>
        </w:rPr>
        <w:t>Ключове слово this. Конструктори.</w:t>
      </w: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23BB7">
        <w:rPr>
          <w:rFonts w:asciiTheme="minorHAnsi" w:eastAsiaTheme="minorHAnsi" w:hAnsiTheme="minorHAnsi" w:cstheme="minorHAnsi"/>
          <w:color w:val="auto"/>
          <w:sz w:val="24"/>
          <w:szCs w:val="24"/>
        </w:rPr>
        <w:t>Властивості класів</w:t>
      </w:r>
    </w:p>
    <w:p w14:paraId="6EDCEB05" w14:textId="77777777" w:rsidR="00E23BB7" w:rsidRDefault="00E23BB7" w:rsidP="00B90E95">
      <w:pPr>
        <w:pStyle w:val="Heading5"/>
        <w:rPr>
          <w:rFonts w:asciiTheme="minorHAnsi" w:hAnsiTheme="minorHAnsi" w:cstheme="minorHAnsi"/>
          <w:sz w:val="24"/>
          <w:szCs w:val="24"/>
        </w:rPr>
      </w:pPr>
    </w:p>
    <w:p w14:paraId="29D6724B" w14:textId="4BB00DC4" w:rsidR="00B90E95" w:rsidRPr="00E23BB7" w:rsidRDefault="00D574FA" w:rsidP="00B90E95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7. 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Лекція </w:t>
      </w:r>
      <w:r w:rsidR="00E23BB7" w:rsidRPr="00E23BB7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="00B90E95" w:rsidRPr="00E23BB7">
        <w:rPr>
          <w:rFonts w:asciiTheme="minorHAnsi" w:hAnsiTheme="minorHAnsi" w:cstheme="minorHAnsi"/>
          <w:b/>
          <w:color w:val="auto"/>
          <w:sz w:val="24"/>
          <w:szCs w:val="24"/>
        </w:rPr>
        <w:t>. Робота з файлами</w:t>
      </w:r>
    </w:p>
    <w:p w14:paraId="22EB7ACB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Поняття про файли і типи файлів, створення яких передбачено мовою програмування. Текстові, типізовані і не типізовані файли, визначення і призначення.</w:t>
      </w:r>
    </w:p>
    <w:p w14:paraId="3ED28587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Підготовчі і завершальні операції із файлами. Зв’язування файлової змінної із конкретним файлом на зовнішньому носії. Відкриття файла для зчитування або запису даних. Закриття файла.</w:t>
      </w:r>
    </w:p>
    <w:p w14:paraId="2D596655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Запис інформації у файл. Послідовність дій і особливості і застереження. Зчитування інформації із файла. Типові алгоритми зчитування. Подолання критичних помилок при зчитуванні із файла. Процедури і функції, що реалізують переміщення по файлу. Доступ до можливостей операційної системи засобами мови програмування.</w:t>
      </w:r>
    </w:p>
    <w:p w14:paraId="59B79FFF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Особливості роботи із текстовими файлами. Структура текстового файла. Специфічні процедури для роботи із тестовими файлами. Типові алгоритми зчитування і запису текстових файлів.</w:t>
      </w:r>
    </w:p>
    <w:p w14:paraId="7481E0A9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Особливості роботи із типізованими файлами. Структура типізованого файла. Робота із типізованими файлами у режимі „зчитування-запис”.</w:t>
      </w:r>
    </w:p>
    <w:p w14:paraId="3594AA3B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Особливості роботи із не типізованими файлами. Структура не типізованого файла. Процедури для підвищення продуктивності зчитування і запису інформації у не типізований файл.</w:t>
      </w:r>
    </w:p>
    <w:p w14:paraId="378AD5F0" w14:textId="77777777" w:rsidR="00132428" w:rsidRDefault="00132428" w:rsidP="00B90E95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A3B9916" w14:textId="55C2D7C8" w:rsidR="00B90E95" w:rsidRPr="00132428" w:rsidRDefault="00D574FA" w:rsidP="00B90E95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8. </w:t>
      </w:r>
      <w:r w:rsidR="00B90E95" w:rsidRPr="00132428">
        <w:rPr>
          <w:rFonts w:asciiTheme="minorHAnsi" w:hAnsiTheme="minorHAnsi" w:cstheme="minorHAnsi"/>
          <w:b/>
          <w:color w:val="auto"/>
          <w:sz w:val="24"/>
          <w:szCs w:val="24"/>
        </w:rPr>
        <w:t xml:space="preserve">Лекція </w:t>
      </w:r>
      <w:r w:rsidR="00132428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B90E95" w:rsidRPr="00132428">
        <w:rPr>
          <w:rFonts w:asciiTheme="minorHAnsi" w:hAnsiTheme="minorHAnsi" w:cstheme="minorHAnsi"/>
          <w:b/>
          <w:color w:val="auto"/>
          <w:sz w:val="24"/>
          <w:szCs w:val="24"/>
        </w:rPr>
        <w:t>. Робота з модулями</w:t>
      </w:r>
    </w:p>
    <w:p w14:paraId="6B6CABB2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Загальне поняття про модулі і бібліотеки. Призначення модулів. Розподіл модулів на стандартні і на модулі користувача. Підключення модулів до програм.</w:t>
      </w:r>
    </w:p>
    <w:p w14:paraId="4303A92D" w14:textId="77777777" w:rsidR="00B90E95" w:rsidRPr="00E23BB7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Огляд стандартних модулів мови програмування. Основні можливості системного модуля, модулів роботи з екраном у текстовому та графічному режимах, модуля доступу до можливостей операційної системи тощо.</w:t>
      </w:r>
    </w:p>
    <w:p w14:paraId="6979CF80" w14:textId="6965A79E" w:rsidR="00132428" w:rsidRDefault="00B90E95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23BB7">
        <w:rPr>
          <w:rFonts w:asciiTheme="minorHAnsi" w:hAnsiTheme="minorHAnsi" w:cstheme="minorHAnsi"/>
          <w:sz w:val="24"/>
          <w:szCs w:val="24"/>
        </w:rPr>
        <w:t>Модулі користувача. Загальна структура і призначення її основних елементів. Порядок створення модуля користувача. Використання модуля і перевірка його роботи. Пошук модулів при компіляції.</w:t>
      </w:r>
    </w:p>
    <w:p w14:paraId="7BDC39E1" w14:textId="4AA55E1B" w:rsidR="00132428" w:rsidRDefault="00132428" w:rsidP="00B90E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</w:p>
    <w:p w14:paraId="451804E7" w14:textId="6E9DFB24" w:rsidR="00132428" w:rsidRDefault="00D574FA" w:rsidP="00132428">
      <w:pPr>
        <w:pStyle w:val="Heading5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Тема 9. </w:t>
      </w:r>
      <w:r w:rsidR="00132428" w:rsidRPr="00132428">
        <w:rPr>
          <w:rFonts w:asciiTheme="minorHAnsi" w:hAnsiTheme="minorHAnsi" w:cstheme="minorHAnsi"/>
          <w:b/>
          <w:color w:val="auto"/>
          <w:sz w:val="24"/>
          <w:szCs w:val="24"/>
        </w:rPr>
        <w:t>Лекція 9. Створення додатків з віконним інтерфейсом</w:t>
      </w:r>
    </w:p>
    <w:p w14:paraId="597D7379" w14:textId="573AD6EB" w:rsidR="00132428" w:rsidRPr="00E07295" w:rsidRDefault="00E07295" w:rsidP="00E07295">
      <w:pPr>
        <w:ind w:firstLine="717"/>
        <w:jc w:val="both"/>
        <w:rPr>
          <w:rFonts w:asciiTheme="minorHAnsi" w:hAnsiTheme="minorHAnsi" w:cstheme="minorHAnsi"/>
          <w:sz w:val="24"/>
          <w:szCs w:val="24"/>
        </w:rPr>
      </w:pPr>
      <w:r w:rsidRPr="00E07295">
        <w:rPr>
          <w:rFonts w:asciiTheme="minorHAnsi" w:hAnsiTheme="minorHAnsi" w:cstheme="minorHAnsi"/>
          <w:sz w:val="24"/>
          <w:szCs w:val="24"/>
        </w:rPr>
        <w:t>Розроблення структури, інтерфейсу та кодування програми. Загальна структура додатку. Проектування головного вікна програми. Організація введення початкових даних та обчислення розрахункових параметрів. Кодування оброблювачів подій. Виведення результатів обрахунків.</w:t>
      </w:r>
    </w:p>
    <w:p w14:paraId="0F4C4A24" w14:textId="28C20C40" w:rsidR="00B90E95" w:rsidRPr="00EF57C4" w:rsidRDefault="00B90E95" w:rsidP="00EF57C4">
      <w:pPr>
        <w:keepNext/>
        <w:spacing w:before="360" w:after="120"/>
        <w:jc w:val="center"/>
        <w:rPr>
          <w:rFonts w:asciiTheme="minorHAnsi" w:hAnsiTheme="minorHAnsi" w:cstheme="minorHAnsi"/>
          <w:b/>
          <w:bCs/>
          <w:sz w:val="24"/>
          <w:szCs w:val="26"/>
        </w:rPr>
      </w:pPr>
      <w:r w:rsidRPr="00EF57C4">
        <w:rPr>
          <w:rFonts w:asciiTheme="minorHAnsi" w:hAnsiTheme="minorHAnsi" w:cstheme="minorHAnsi"/>
          <w:b/>
          <w:bCs/>
          <w:sz w:val="24"/>
          <w:szCs w:val="26"/>
        </w:rPr>
        <w:t>5.</w:t>
      </w:r>
      <w:r w:rsidR="00E07295" w:rsidRPr="00EF57C4">
        <w:rPr>
          <w:rFonts w:asciiTheme="minorHAnsi" w:hAnsiTheme="minorHAnsi" w:cstheme="minorHAnsi"/>
          <w:b/>
          <w:bCs/>
          <w:sz w:val="24"/>
          <w:szCs w:val="26"/>
        </w:rPr>
        <w:t>2.</w:t>
      </w:r>
      <w:r w:rsidRPr="00EF57C4">
        <w:rPr>
          <w:rFonts w:asciiTheme="minorHAnsi" w:hAnsiTheme="minorHAnsi" w:cstheme="minorHAnsi"/>
          <w:b/>
          <w:bCs/>
          <w:sz w:val="24"/>
          <w:szCs w:val="26"/>
        </w:rPr>
        <w:t xml:space="preserve"> Практичні заняття </w:t>
      </w:r>
    </w:p>
    <w:p w14:paraId="7CC4F90D" w14:textId="6938C0B1" w:rsidR="00B90E95" w:rsidRPr="00E47E49" w:rsidRDefault="00E47E49" w:rsidP="00B90E95">
      <w:pPr>
        <w:spacing w:before="3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90E95" w:rsidRPr="00E47E49">
        <w:rPr>
          <w:rFonts w:asciiTheme="minorHAnsi" w:hAnsiTheme="minorHAnsi" w:cstheme="minorHAnsi"/>
          <w:sz w:val="24"/>
          <w:szCs w:val="24"/>
        </w:rPr>
        <w:t>Навчальним планом не передбачені</w:t>
      </w:r>
    </w:p>
    <w:p w14:paraId="2B936DD9" w14:textId="0D06DB90" w:rsidR="00B90E95" w:rsidRPr="00EF57C4" w:rsidRDefault="00E47E49" w:rsidP="00EF57C4">
      <w:pPr>
        <w:keepNext/>
        <w:spacing w:before="360" w:after="120"/>
        <w:jc w:val="center"/>
        <w:rPr>
          <w:rFonts w:asciiTheme="minorHAnsi" w:hAnsiTheme="minorHAnsi" w:cstheme="minorHAnsi"/>
          <w:b/>
          <w:bCs/>
          <w:sz w:val="24"/>
          <w:szCs w:val="26"/>
        </w:rPr>
      </w:pPr>
      <w:r w:rsidRPr="00EF57C4">
        <w:rPr>
          <w:rFonts w:asciiTheme="minorHAnsi" w:hAnsiTheme="minorHAnsi" w:cstheme="minorHAnsi"/>
          <w:b/>
          <w:bCs/>
          <w:sz w:val="24"/>
          <w:szCs w:val="26"/>
        </w:rPr>
        <w:lastRenderedPageBreak/>
        <w:t>5.3</w:t>
      </w:r>
      <w:r w:rsidR="00B90E95" w:rsidRPr="00EF57C4">
        <w:rPr>
          <w:rFonts w:asciiTheme="minorHAnsi" w:hAnsiTheme="minorHAnsi" w:cstheme="minorHAnsi"/>
          <w:b/>
          <w:bCs/>
          <w:sz w:val="24"/>
          <w:szCs w:val="26"/>
        </w:rPr>
        <w:t>. Комп’ютерний практикум</w:t>
      </w:r>
    </w:p>
    <w:p w14:paraId="51E9D6B4" w14:textId="6DE0EEDF" w:rsidR="00B90E95" w:rsidRPr="00E47E49" w:rsidRDefault="00E47E49" w:rsidP="00E47E49">
      <w:pPr>
        <w:spacing w:before="3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90E95" w:rsidRPr="00E47E49">
        <w:rPr>
          <w:rFonts w:asciiTheme="minorHAnsi" w:hAnsiTheme="minorHAnsi" w:cstheme="minorHAnsi"/>
          <w:sz w:val="24"/>
          <w:szCs w:val="24"/>
        </w:rPr>
        <w:t>Основні завдання циклу комп’ютерного практикуму: здобуття практичних навичок алгоритмічного програмування; закріплення на практиці здобутих теоретичних знань.</w:t>
      </w:r>
    </w:p>
    <w:p w14:paraId="12DE8C10" w14:textId="77777777" w:rsidR="00B90E95" w:rsidRDefault="00B90E95" w:rsidP="00B90E95">
      <w:pPr>
        <w:tabs>
          <w:tab w:val="left" w:leader="underscore" w:pos="94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276"/>
        <w:gridCol w:w="1134"/>
      </w:tblGrid>
      <w:tr w:rsidR="00B90E95" w:rsidRPr="00E47E49" w14:paraId="7599B414" w14:textId="77777777" w:rsidTr="00D574FA">
        <w:trPr>
          <w:tblHeader/>
        </w:trPr>
        <w:tc>
          <w:tcPr>
            <w:tcW w:w="534" w:type="dxa"/>
            <w:vAlign w:val="center"/>
          </w:tcPr>
          <w:p w14:paraId="7EAFFF07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№№ </w:t>
            </w:r>
          </w:p>
        </w:tc>
        <w:tc>
          <w:tcPr>
            <w:tcW w:w="7087" w:type="dxa"/>
            <w:vAlign w:val="center"/>
          </w:tcPr>
          <w:p w14:paraId="40D798BE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Назва і зміст</w:t>
            </w:r>
          </w:p>
        </w:tc>
        <w:tc>
          <w:tcPr>
            <w:tcW w:w="1276" w:type="dxa"/>
            <w:vAlign w:val="center"/>
          </w:tcPr>
          <w:p w14:paraId="2A0B8BC3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З якою темою пов’язане</w:t>
            </w:r>
          </w:p>
        </w:tc>
        <w:tc>
          <w:tcPr>
            <w:tcW w:w="1134" w:type="dxa"/>
            <w:vAlign w:val="center"/>
          </w:tcPr>
          <w:p w14:paraId="17FD9068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К–сть годин</w:t>
            </w:r>
          </w:p>
        </w:tc>
      </w:tr>
      <w:tr w:rsidR="00B90E95" w:rsidRPr="00E47E49" w14:paraId="34F8DF9D" w14:textId="77777777" w:rsidTr="00D574FA">
        <w:tc>
          <w:tcPr>
            <w:tcW w:w="534" w:type="dxa"/>
          </w:tcPr>
          <w:p w14:paraId="249E5C5A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6A49B08D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Вступне заняття. Видача варіантів завдань. Робота в інтегрованому середовищі. Розробка алгоритмів вирішення задач. </w:t>
            </w:r>
          </w:p>
        </w:tc>
        <w:tc>
          <w:tcPr>
            <w:tcW w:w="1276" w:type="dxa"/>
            <w:vAlign w:val="center"/>
          </w:tcPr>
          <w:p w14:paraId="2806F27B" w14:textId="2C26158D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1134" w:type="dxa"/>
            <w:vAlign w:val="center"/>
          </w:tcPr>
          <w:p w14:paraId="2D9129AF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90E95" w:rsidRPr="00E47E49" w14:paraId="641B451B" w14:textId="77777777" w:rsidTr="00D574FA">
        <w:tc>
          <w:tcPr>
            <w:tcW w:w="534" w:type="dxa"/>
          </w:tcPr>
          <w:p w14:paraId="4AA756FC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0C0F04B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КП 1. Структура програми. Оператори введення-виведення. </w:t>
            </w:r>
          </w:p>
        </w:tc>
        <w:tc>
          <w:tcPr>
            <w:tcW w:w="1276" w:type="dxa"/>
            <w:vAlign w:val="center"/>
          </w:tcPr>
          <w:p w14:paraId="54CF328E" w14:textId="12C11871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BD34C1A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90E95" w:rsidRPr="00E47E49" w14:paraId="0019B749" w14:textId="77777777" w:rsidTr="00D574FA">
        <w:tc>
          <w:tcPr>
            <w:tcW w:w="534" w:type="dxa"/>
          </w:tcPr>
          <w:p w14:paraId="0536F77A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8C0AE8E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КП 2. Лінійний алгоритм. Обробка числової інформації. </w:t>
            </w:r>
          </w:p>
        </w:tc>
        <w:tc>
          <w:tcPr>
            <w:tcW w:w="1276" w:type="dxa"/>
            <w:vAlign w:val="center"/>
          </w:tcPr>
          <w:p w14:paraId="02F55003" w14:textId="0A8CC6FF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80B2F13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90E95" w:rsidRPr="00E47E49" w14:paraId="39B3153C" w14:textId="77777777" w:rsidTr="00D574FA">
        <w:tc>
          <w:tcPr>
            <w:tcW w:w="534" w:type="dxa"/>
          </w:tcPr>
          <w:p w14:paraId="75992BA8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102CB875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КП 3. Лінійний алгоритм. Обробка логічної інформації. </w:t>
            </w:r>
          </w:p>
        </w:tc>
        <w:tc>
          <w:tcPr>
            <w:tcW w:w="1276" w:type="dxa"/>
            <w:vAlign w:val="center"/>
          </w:tcPr>
          <w:p w14:paraId="1EAD1B53" w14:textId="7B386B42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1FE092E" w14:textId="0B7BDE05" w:rsidR="00B90E95" w:rsidRPr="00E47E49" w:rsidRDefault="00862AA4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90E95" w:rsidRPr="00E47E49" w14:paraId="3A6E4FD4" w14:textId="77777777" w:rsidTr="00D574FA">
        <w:tc>
          <w:tcPr>
            <w:tcW w:w="534" w:type="dxa"/>
          </w:tcPr>
          <w:p w14:paraId="26426B73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5D20EDA6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КП 4. Розгалужений алгоритм. Оператори перевірки умови. </w:t>
            </w:r>
          </w:p>
        </w:tc>
        <w:tc>
          <w:tcPr>
            <w:tcW w:w="1276" w:type="dxa"/>
            <w:vAlign w:val="center"/>
          </w:tcPr>
          <w:p w14:paraId="5349CF19" w14:textId="5511724B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19ACB19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90E95" w:rsidRPr="00E47E49" w14:paraId="21587098" w14:textId="77777777" w:rsidTr="00D574FA">
        <w:tc>
          <w:tcPr>
            <w:tcW w:w="534" w:type="dxa"/>
          </w:tcPr>
          <w:p w14:paraId="34F95860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5CC024FA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КП 5. Розгалужений алгоритм. Оператори вибору. </w:t>
            </w:r>
          </w:p>
        </w:tc>
        <w:tc>
          <w:tcPr>
            <w:tcW w:w="1276" w:type="dxa"/>
            <w:vAlign w:val="center"/>
          </w:tcPr>
          <w:p w14:paraId="52577D4F" w14:textId="7BA4E9B5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16F2E86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90E95" w:rsidRPr="00E47E49" w14:paraId="72EFB426" w14:textId="77777777" w:rsidTr="00D574FA">
        <w:tc>
          <w:tcPr>
            <w:tcW w:w="534" w:type="dxa"/>
          </w:tcPr>
          <w:p w14:paraId="58E44D9C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49824F92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КП 6. Циклічний алгоритм. Оператори циклу з фіксованою кількістю повторювань.</w:t>
            </w:r>
          </w:p>
        </w:tc>
        <w:tc>
          <w:tcPr>
            <w:tcW w:w="1276" w:type="dxa"/>
            <w:vAlign w:val="center"/>
          </w:tcPr>
          <w:p w14:paraId="273379CB" w14:textId="3527EB8E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CD42DD8" w14:textId="3C0F82B0" w:rsidR="00B90E95" w:rsidRPr="00E47E49" w:rsidRDefault="00862AA4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90E95" w:rsidRPr="00E47E49" w14:paraId="79DFC0BA" w14:textId="77777777" w:rsidTr="00D574FA">
        <w:tc>
          <w:tcPr>
            <w:tcW w:w="534" w:type="dxa"/>
          </w:tcPr>
          <w:p w14:paraId="70DEF93B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350C4E23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КП 7. Циклічний алгоритм. Оператори циклу з наперед невідомою кількістю повторювань.</w:t>
            </w:r>
          </w:p>
        </w:tc>
        <w:tc>
          <w:tcPr>
            <w:tcW w:w="1276" w:type="dxa"/>
            <w:vAlign w:val="center"/>
          </w:tcPr>
          <w:p w14:paraId="341E5860" w14:textId="453A117D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B31358B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90E95" w:rsidRPr="00E47E49" w14:paraId="3F6D1FE4" w14:textId="77777777" w:rsidTr="00D574FA">
        <w:tc>
          <w:tcPr>
            <w:tcW w:w="534" w:type="dxa"/>
          </w:tcPr>
          <w:p w14:paraId="17F1985C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2A6EAD68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Підсумкове заняття по основам програмування</w:t>
            </w:r>
          </w:p>
        </w:tc>
        <w:tc>
          <w:tcPr>
            <w:tcW w:w="1276" w:type="dxa"/>
            <w:vAlign w:val="center"/>
          </w:tcPr>
          <w:p w14:paraId="72FF3A28" w14:textId="514D1579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.1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4670665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90E95" w:rsidRPr="00E47E49" w14:paraId="692AE289" w14:textId="77777777" w:rsidTr="00D574FA">
        <w:tc>
          <w:tcPr>
            <w:tcW w:w="534" w:type="dxa"/>
          </w:tcPr>
          <w:p w14:paraId="0B0552DE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6648B4EF" w14:textId="3BF5BB96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КП </w:t>
            </w:r>
            <w:r w:rsidR="00E47E4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. Структуровані типи даних. Масиви. </w:t>
            </w:r>
          </w:p>
        </w:tc>
        <w:tc>
          <w:tcPr>
            <w:tcW w:w="1276" w:type="dxa"/>
            <w:vAlign w:val="center"/>
          </w:tcPr>
          <w:p w14:paraId="0E522E10" w14:textId="59641E76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1BDCB3F" w14:textId="54172276" w:rsidR="00B90E95" w:rsidRPr="00E47E49" w:rsidRDefault="00862AA4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B90E95" w:rsidRPr="00E47E49" w14:paraId="375E0C62" w14:textId="77777777" w:rsidTr="00D574FA">
        <w:tc>
          <w:tcPr>
            <w:tcW w:w="534" w:type="dxa"/>
          </w:tcPr>
          <w:p w14:paraId="2D4199E2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48B94419" w14:textId="35B1503B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КП </w:t>
            </w:r>
            <w:r w:rsidR="00E47E4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. Обробка символьної інформації. </w:t>
            </w:r>
          </w:p>
        </w:tc>
        <w:tc>
          <w:tcPr>
            <w:tcW w:w="1276" w:type="dxa"/>
            <w:vAlign w:val="center"/>
          </w:tcPr>
          <w:p w14:paraId="06765A7D" w14:textId="3367A07E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57A1401" w14:textId="78706BDE" w:rsidR="00B90E95" w:rsidRPr="00E47E49" w:rsidRDefault="00862AA4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90E95" w:rsidRPr="00E47E49" w14:paraId="377693D9" w14:textId="77777777" w:rsidTr="00D574FA">
        <w:tc>
          <w:tcPr>
            <w:tcW w:w="534" w:type="dxa"/>
          </w:tcPr>
          <w:p w14:paraId="2E0DD0E9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63145528" w14:textId="674A9158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КП 1</w:t>
            </w:r>
            <w:r w:rsidR="00E47E4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47E49" w:rsidRPr="00E47E49">
              <w:rPr>
                <w:rFonts w:asciiTheme="minorHAnsi" w:hAnsiTheme="minorHAnsi" w:cstheme="minorHAnsi"/>
                <w:sz w:val="24"/>
                <w:szCs w:val="24"/>
              </w:rPr>
              <w:t>Класи. Основні поняття, створення методів</w:t>
            </w:r>
          </w:p>
        </w:tc>
        <w:tc>
          <w:tcPr>
            <w:tcW w:w="1276" w:type="dxa"/>
            <w:vAlign w:val="center"/>
          </w:tcPr>
          <w:p w14:paraId="1E13C98F" w14:textId="5B0FC6C1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828273F" w14:textId="30665FA0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90E95" w:rsidRPr="00E47E49" w14:paraId="5241DA27" w14:textId="77777777" w:rsidTr="00D574FA">
        <w:tc>
          <w:tcPr>
            <w:tcW w:w="534" w:type="dxa"/>
          </w:tcPr>
          <w:p w14:paraId="34F0124D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78FAE29B" w14:textId="2BE83750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КП 1</w:t>
            </w:r>
            <w:r w:rsidR="00E47E4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. Файлові типи даних.</w:t>
            </w:r>
          </w:p>
        </w:tc>
        <w:tc>
          <w:tcPr>
            <w:tcW w:w="1276" w:type="dxa"/>
            <w:vAlign w:val="center"/>
          </w:tcPr>
          <w:p w14:paraId="4BD45991" w14:textId="3F848245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C7CFEA5" w14:textId="6ED5C4A7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90E95" w:rsidRPr="00E47E49" w14:paraId="1830C1B2" w14:textId="77777777" w:rsidTr="00D574FA">
        <w:tc>
          <w:tcPr>
            <w:tcW w:w="534" w:type="dxa"/>
          </w:tcPr>
          <w:p w14:paraId="435AFEAE" w14:textId="77777777" w:rsidR="00B90E95" w:rsidRPr="00E47E49" w:rsidRDefault="00B90E95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14E9445D" w14:textId="1512A62A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КП 1</w:t>
            </w:r>
            <w:r w:rsid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. Робота із модулями. </w:t>
            </w:r>
          </w:p>
        </w:tc>
        <w:tc>
          <w:tcPr>
            <w:tcW w:w="1276" w:type="dxa"/>
            <w:vAlign w:val="center"/>
          </w:tcPr>
          <w:p w14:paraId="53F04D85" w14:textId="78EAADC8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4DAC7D3" w14:textId="2D87B020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47E49" w:rsidRPr="00E47E49" w14:paraId="0ABC300A" w14:textId="77777777" w:rsidTr="00D574FA">
        <w:tc>
          <w:tcPr>
            <w:tcW w:w="534" w:type="dxa"/>
          </w:tcPr>
          <w:p w14:paraId="68E78C3E" w14:textId="1E9796E1" w:rsidR="00E47E49" w:rsidRPr="00E47E49" w:rsidRDefault="00E47E49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15FC1BF0" w14:textId="3164CA5B" w:rsidR="00E47E49" w:rsidRPr="00E47E49" w:rsidRDefault="00E47E49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КП 13.</w:t>
            </w:r>
            <w:r>
              <w:t xml:space="preserve"> </w:t>
            </w: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Створення додатків з віконним інтерфейсом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Введення даних.</w:t>
            </w:r>
          </w:p>
        </w:tc>
        <w:tc>
          <w:tcPr>
            <w:tcW w:w="1276" w:type="dxa"/>
            <w:vAlign w:val="center"/>
          </w:tcPr>
          <w:p w14:paraId="03C891DE" w14:textId="03090BB9" w:rsidR="00E47E49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1134" w:type="dxa"/>
            <w:vAlign w:val="center"/>
          </w:tcPr>
          <w:p w14:paraId="4090B6A8" w14:textId="63541FD1" w:rsidR="00E47E49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47E49" w:rsidRPr="00E47E49" w14:paraId="57DAA7B1" w14:textId="77777777" w:rsidTr="00D574FA">
        <w:tc>
          <w:tcPr>
            <w:tcW w:w="534" w:type="dxa"/>
          </w:tcPr>
          <w:p w14:paraId="7BDB0451" w14:textId="3C3CBF1D" w:rsidR="00E47E49" w:rsidRPr="00E47E49" w:rsidRDefault="00E47E49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1C419921" w14:textId="659161EF" w:rsidR="00E47E49" w:rsidRDefault="00E47E49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КП 14. </w:t>
            </w: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Створення додатків з віконним інтерфейсом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Виведення результатів обчислень.</w:t>
            </w:r>
          </w:p>
        </w:tc>
        <w:tc>
          <w:tcPr>
            <w:tcW w:w="1276" w:type="dxa"/>
            <w:vAlign w:val="center"/>
          </w:tcPr>
          <w:p w14:paraId="1B9C4AA7" w14:textId="121DCDC3" w:rsidR="00E47E49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1134" w:type="dxa"/>
            <w:vAlign w:val="center"/>
          </w:tcPr>
          <w:p w14:paraId="55E89CF8" w14:textId="4341D2F5" w:rsidR="00E47E49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90E95" w:rsidRPr="00E47E49" w14:paraId="261F32E7" w14:textId="77777777" w:rsidTr="00D574FA">
        <w:tc>
          <w:tcPr>
            <w:tcW w:w="534" w:type="dxa"/>
          </w:tcPr>
          <w:p w14:paraId="21838D8D" w14:textId="1E817FB1" w:rsidR="00B90E95" w:rsidRPr="00E47E49" w:rsidRDefault="00E47E49" w:rsidP="00D574F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4EDA236D" w14:textId="77777777" w:rsidR="00B90E95" w:rsidRPr="00E47E49" w:rsidRDefault="00B90E95" w:rsidP="00D574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Підсумкове заняття з програмування</w:t>
            </w:r>
          </w:p>
        </w:tc>
        <w:tc>
          <w:tcPr>
            <w:tcW w:w="1276" w:type="dxa"/>
            <w:vAlign w:val="center"/>
          </w:tcPr>
          <w:p w14:paraId="218DF832" w14:textId="23A179B8" w:rsidR="00B90E95" w:rsidRPr="00E47E49" w:rsidRDefault="00E47E49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0E95" w:rsidRPr="00E47E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E7769B5" w14:textId="77777777" w:rsidR="00B90E95" w:rsidRPr="00E47E49" w:rsidRDefault="00B90E95" w:rsidP="00D574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15F07BD9" w14:textId="77777777" w:rsidR="00B90E95" w:rsidRPr="00F13BB2" w:rsidRDefault="00B90E95" w:rsidP="00B90E95">
      <w:pPr>
        <w:tabs>
          <w:tab w:val="left" w:leader="underscore" w:pos="94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31AD59BB" w14:textId="39AEA6CA" w:rsidR="00B90E95" w:rsidRPr="00D574FA" w:rsidRDefault="00D574FA" w:rsidP="00B90E95">
      <w:pPr>
        <w:spacing w:before="30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74FA">
        <w:rPr>
          <w:rFonts w:asciiTheme="minorHAnsi" w:hAnsiTheme="minorHAnsi" w:cstheme="minorHAnsi"/>
          <w:b/>
          <w:bCs/>
          <w:sz w:val="24"/>
          <w:szCs w:val="24"/>
        </w:rPr>
        <w:t>5.5</w:t>
      </w:r>
      <w:r w:rsidR="00B90E95" w:rsidRPr="00D574FA">
        <w:rPr>
          <w:rFonts w:asciiTheme="minorHAnsi" w:hAnsiTheme="minorHAnsi" w:cstheme="minorHAnsi"/>
          <w:b/>
          <w:bCs/>
          <w:sz w:val="24"/>
          <w:szCs w:val="24"/>
        </w:rPr>
        <w:t>. Індивідуальні завдання</w:t>
      </w:r>
    </w:p>
    <w:p w14:paraId="62583931" w14:textId="0E7BDF42" w:rsidR="00B90E95" w:rsidRPr="00D574FA" w:rsidRDefault="00D574FA" w:rsidP="00B90E95">
      <w:pPr>
        <w:pStyle w:val="PlainText"/>
        <w:ind w:firstLine="567"/>
        <w:rPr>
          <w:rFonts w:asciiTheme="minorHAnsi" w:hAnsiTheme="minorHAnsi" w:cstheme="minorHAnsi"/>
          <w:sz w:val="24"/>
          <w:szCs w:val="24"/>
        </w:rPr>
      </w:pPr>
      <w:r w:rsidRPr="00D574FA">
        <w:rPr>
          <w:rFonts w:asciiTheme="minorHAnsi" w:hAnsiTheme="minorHAnsi" w:cstheme="minorHAnsi"/>
          <w:sz w:val="24"/>
          <w:szCs w:val="24"/>
        </w:rPr>
        <w:t>Не передбачено</w:t>
      </w:r>
    </w:p>
    <w:p w14:paraId="6D96F9F8" w14:textId="34D6DF8B" w:rsidR="00B90E95" w:rsidRPr="00D574FA" w:rsidRDefault="00D574FA" w:rsidP="00B90E95">
      <w:pPr>
        <w:spacing w:before="30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74FA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B90E95" w:rsidRPr="00D574F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574F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B90E95" w:rsidRPr="00D574FA">
        <w:rPr>
          <w:rFonts w:asciiTheme="minorHAnsi" w:hAnsiTheme="minorHAnsi" w:cstheme="minorHAnsi"/>
          <w:b/>
          <w:bCs/>
          <w:sz w:val="24"/>
          <w:szCs w:val="24"/>
        </w:rPr>
        <w:t xml:space="preserve"> Контрольні роботи</w:t>
      </w:r>
    </w:p>
    <w:p w14:paraId="03EBA3CB" w14:textId="1F43371D" w:rsidR="00B90E95" w:rsidRPr="00D574FA" w:rsidRDefault="00B90E95" w:rsidP="00B90E95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574FA">
        <w:rPr>
          <w:rFonts w:asciiTheme="minorHAnsi" w:hAnsiTheme="minorHAnsi" w:cstheme="minorHAnsi"/>
          <w:sz w:val="24"/>
          <w:szCs w:val="24"/>
        </w:rPr>
        <w:t>Модульна контрольна робота присвячена вивченню розділів 1 і 2</w:t>
      </w:r>
      <w:r w:rsidR="00D574FA">
        <w:rPr>
          <w:rFonts w:asciiTheme="minorHAnsi" w:hAnsiTheme="minorHAnsi" w:cstheme="minorHAnsi"/>
          <w:sz w:val="24"/>
          <w:szCs w:val="24"/>
        </w:rPr>
        <w:t xml:space="preserve">. </w:t>
      </w:r>
      <w:r w:rsidRPr="00D574FA">
        <w:rPr>
          <w:rFonts w:asciiTheme="minorHAnsi" w:hAnsiTheme="minorHAnsi" w:cstheme="minorHAnsi"/>
          <w:sz w:val="24"/>
          <w:szCs w:val="24"/>
        </w:rPr>
        <w:t xml:space="preserve">Кожне завдання контрольної роботи розраховано на </w:t>
      </w:r>
      <w:r w:rsidR="00D574FA">
        <w:rPr>
          <w:rFonts w:asciiTheme="minorHAnsi" w:hAnsiTheme="minorHAnsi" w:cstheme="minorHAnsi"/>
          <w:sz w:val="24"/>
          <w:szCs w:val="24"/>
        </w:rPr>
        <w:t>2</w:t>
      </w:r>
      <w:r w:rsidRPr="00D574FA">
        <w:rPr>
          <w:rFonts w:asciiTheme="minorHAnsi" w:hAnsiTheme="minorHAnsi" w:cstheme="minorHAnsi"/>
          <w:sz w:val="24"/>
          <w:szCs w:val="24"/>
        </w:rPr>
        <w:t xml:space="preserve"> академічн</w:t>
      </w:r>
      <w:r w:rsidR="00D574FA">
        <w:rPr>
          <w:rFonts w:asciiTheme="minorHAnsi" w:hAnsiTheme="minorHAnsi" w:cstheme="minorHAnsi"/>
          <w:sz w:val="24"/>
          <w:szCs w:val="24"/>
        </w:rPr>
        <w:t>і</w:t>
      </w:r>
      <w:r w:rsidRPr="00D574FA">
        <w:rPr>
          <w:rFonts w:asciiTheme="minorHAnsi" w:hAnsiTheme="minorHAnsi" w:cstheme="minorHAnsi"/>
          <w:sz w:val="24"/>
          <w:szCs w:val="24"/>
        </w:rPr>
        <w:t xml:space="preserve"> годин</w:t>
      </w:r>
      <w:r w:rsidR="00D574FA">
        <w:rPr>
          <w:rFonts w:asciiTheme="minorHAnsi" w:hAnsiTheme="minorHAnsi" w:cstheme="minorHAnsi"/>
          <w:sz w:val="24"/>
          <w:szCs w:val="24"/>
        </w:rPr>
        <w:t>и</w:t>
      </w:r>
      <w:r w:rsidRPr="00D574FA">
        <w:rPr>
          <w:rFonts w:asciiTheme="minorHAnsi" w:hAnsiTheme="minorHAnsi" w:cstheme="minorHAnsi"/>
          <w:sz w:val="24"/>
          <w:szCs w:val="24"/>
        </w:rPr>
        <w:t xml:space="preserve"> і виконується в аудиторії </w:t>
      </w:r>
      <w:r w:rsidR="00D574FA">
        <w:rPr>
          <w:rFonts w:asciiTheme="minorHAnsi" w:hAnsiTheme="minorHAnsi" w:cstheme="minorHAnsi"/>
          <w:sz w:val="24"/>
          <w:szCs w:val="24"/>
        </w:rPr>
        <w:t>під час комп’ютерного практикуму</w:t>
      </w:r>
      <w:r w:rsidRPr="00D574FA">
        <w:rPr>
          <w:rFonts w:asciiTheme="minorHAnsi" w:hAnsiTheme="minorHAnsi" w:cstheme="minorHAnsi"/>
          <w:sz w:val="24"/>
          <w:szCs w:val="24"/>
        </w:rPr>
        <w:t>.</w:t>
      </w:r>
    </w:p>
    <w:p w14:paraId="5F3DF4F2" w14:textId="09BC9276" w:rsidR="00D574FA" w:rsidRPr="00D574FA" w:rsidRDefault="004A6336" w:rsidP="00D574FA">
      <w:pPr>
        <w:pStyle w:val="Heading1"/>
        <w:spacing w:line="240" w:lineRule="auto"/>
      </w:pPr>
      <w:r w:rsidRPr="004472C0">
        <w:t>Самостійна робота студента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408"/>
        <w:gridCol w:w="1491"/>
      </w:tblGrid>
      <w:tr w:rsidR="00D574FA" w:rsidRPr="00D574FA" w14:paraId="7B5D7B68" w14:textId="77777777" w:rsidTr="00D574FA">
        <w:trPr>
          <w:trHeight w:val="20"/>
          <w:tblHeader/>
          <w:jc w:val="center"/>
        </w:trPr>
        <w:tc>
          <w:tcPr>
            <w:tcW w:w="672" w:type="dxa"/>
            <w:vAlign w:val="center"/>
          </w:tcPr>
          <w:p w14:paraId="66EAD322" w14:textId="77777777" w:rsidR="00D574FA" w:rsidRPr="00D574FA" w:rsidRDefault="00D574FA" w:rsidP="00D574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b/>
                <w:sz w:val="24"/>
                <w:szCs w:val="24"/>
              </w:rPr>
              <w:t>№ з/п</w:t>
            </w:r>
          </w:p>
        </w:tc>
        <w:tc>
          <w:tcPr>
            <w:tcW w:w="7408" w:type="dxa"/>
            <w:vAlign w:val="center"/>
          </w:tcPr>
          <w:p w14:paraId="59B2BCC8" w14:textId="77777777" w:rsidR="00D574FA" w:rsidRPr="00D574FA" w:rsidRDefault="00D574FA" w:rsidP="00D574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b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491" w:type="dxa"/>
            <w:vAlign w:val="center"/>
          </w:tcPr>
          <w:p w14:paraId="3901210B" w14:textId="77777777" w:rsidR="00D574FA" w:rsidRPr="00D574FA" w:rsidRDefault="00D574FA" w:rsidP="00D574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b/>
                <w:sz w:val="24"/>
                <w:szCs w:val="24"/>
              </w:rPr>
              <w:t>Кількість годин СРС</w:t>
            </w:r>
          </w:p>
        </w:tc>
      </w:tr>
      <w:tr w:rsidR="00326565" w:rsidRPr="00D574FA" w14:paraId="741CE53A" w14:textId="77777777" w:rsidTr="00D574FA">
        <w:trPr>
          <w:trHeight w:val="20"/>
          <w:jc w:val="center"/>
        </w:trPr>
        <w:tc>
          <w:tcPr>
            <w:tcW w:w="672" w:type="dxa"/>
          </w:tcPr>
          <w:p w14:paraId="7A7974B8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207FB9BF" w14:textId="432114CA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Тема 1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 xml:space="preserve"> Основи алгоритмізації і програмування</w:t>
            </w:r>
          </w:p>
        </w:tc>
        <w:tc>
          <w:tcPr>
            <w:tcW w:w="1491" w:type="dxa"/>
            <w:vAlign w:val="center"/>
          </w:tcPr>
          <w:p w14:paraId="5F059473" w14:textId="67544026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  <w:tr w:rsidR="00326565" w:rsidRPr="00D574FA" w14:paraId="4BD95AC6" w14:textId="77777777" w:rsidTr="00D574FA">
        <w:trPr>
          <w:trHeight w:val="20"/>
          <w:jc w:val="center"/>
        </w:trPr>
        <w:tc>
          <w:tcPr>
            <w:tcW w:w="672" w:type="dxa"/>
          </w:tcPr>
          <w:p w14:paraId="1392E007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04A92D0F" w14:textId="67275642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Тема 2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 xml:space="preserve"> Базові елементи мови програмування</w:t>
            </w:r>
          </w:p>
        </w:tc>
        <w:tc>
          <w:tcPr>
            <w:tcW w:w="1491" w:type="dxa"/>
            <w:vAlign w:val="center"/>
          </w:tcPr>
          <w:p w14:paraId="69325AFC" w14:textId="485CEE6C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</w:tr>
      <w:tr w:rsidR="00326565" w:rsidRPr="00D574FA" w14:paraId="5111B38E" w14:textId="77777777" w:rsidTr="00D574FA">
        <w:trPr>
          <w:trHeight w:val="20"/>
          <w:jc w:val="center"/>
        </w:trPr>
        <w:tc>
          <w:tcPr>
            <w:tcW w:w="672" w:type="dxa"/>
          </w:tcPr>
          <w:p w14:paraId="6C7C46FA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76BBD7FB" w14:textId="6B2509C0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Тема 3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 xml:space="preserve"> Базові оператори мови програмування</w:t>
            </w:r>
          </w:p>
        </w:tc>
        <w:tc>
          <w:tcPr>
            <w:tcW w:w="1491" w:type="dxa"/>
            <w:vAlign w:val="center"/>
          </w:tcPr>
          <w:p w14:paraId="1F59BF6E" w14:textId="40266A07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="Calibri" w:hAnsi="Calibri" w:cs="Calibri"/>
                <w:color w:val="000000"/>
                <w:sz w:val="24"/>
                <w:lang w:val="en-US"/>
              </w:rPr>
              <w:t>8</w:t>
            </w:r>
          </w:p>
        </w:tc>
      </w:tr>
      <w:tr w:rsidR="00326565" w:rsidRPr="00D574FA" w14:paraId="594BC53B" w14:textId="77777777" w:rsidTr="00D574FA">
        <w:trPr>
          <w:trHeight w:val="20"/>
          <w:jc w:val="center"/>
        </w:trPr>
        <w:tc>
          <w:tcPr>
            <w:tcW w:w="672" w:type="dxa"/>
          </w:tcPr>
          <w:p w14:paraId="2F222B33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4CE00A7C" w14:textId="2B73CFBB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Тема 4. Робота з масивами</w:t>
            </w:r>
          </w:p>
        </w:tc>
        <w:tc>
          <w:tcPr>
            <w:tcW w:w="1491" w:type="dxa"/>
            <w:vAlign w:val="center"/>
          </w:tcPr>
          <w:p w14:paraId="49FF1169" w14:textId="4D89A25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</w:p>
        </w:tc>
      </w:tr>
      <w:tr w:rsidR="00326565" w:rsidRPr="00D574FA" w14:paraId="46FB1F81" w14:textId="77777777" w:rsidTr="00D574FA">
        <w:trPr>
          <w:trHeight w:val="20"/>
          <w:jc w:val="center"/>
        </w:trPr>
        <w:tc>
          <w:tcPr>
            <w:tcW w:w="672" w:type="dxa"/>
          </w:tcPr>
          <w:p w14:paraId="4ADA4B57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33891974" w14:textId="06F3FA8C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Тема 5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 xml:space="preserve"> Обробка символьної інформації</w:t>
            </w:r>
          </w:p>
        </w:tc>
        <w:tc>
          <w:tcPr>
            <w:tcW w:w="1491" w:type="dxa"/>
            <w:vAlign w:val="center"/>
          </w:tcPr>
          <w:p w14:paraId="2DA2509B" w14:textId="48630E2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="Calibri" w:hAnsi="Calibri" w:cs="Calibri"/>
                <w:color w:val="000000"/>
                <w:sz w:val="24"/>
                <w:lang w:val="en-US"/>
              </w:rPr>
              <w:t>2</w:t>
            </w:r>
          </w:p>
        </w:tc>
      </w:tr>
      <w:tr w:rsidR="00326565" w:rsidRPr="00D574FA" w14:paraId="2BB3F2FF" w14:textId="77777777" w:rsidTr="00D574FA">
        <w:trPr>
          <w:trHeight w:val="20"/>
          <w:jc w:val="center"/>
        </w:trPr>
        <w:tc>
          <w:tcPr>
            <w:tcW w:w="672" w:type="dxa"/>
          </w:tcPr>
          <w:p w14:paraId="2AF45F7F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7C00577C" w14:textId="58DF80A2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Тема 6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 xml:space="preserve"> Класи. Основні поняття</w:t>
            </w:r>
          </w:p>
        </w:tc>
        <w:tc>
          <w:tcPr>
            <w:tcW w:w="1491" w:type="dxa"/>
            <w:vAlign w:val="center"/>
          </w:tcPr>
          <w:p w14:paraId="342933C6" w14:textId="4567DBE2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  <w:tr w:rsidR="00326565" w:rsidRPr="00D574FA" w14:paraId="4A749798" w14:textId="77777777" w:rsidTr="00D574FA">
        <w:trPr>
          <w:trHeight w:val="20"/>
          <w:jc w:val="center"/>
        </w:trPr>
        <w:tc>
          <w:tcPr>
            <w:tcW w:w="672" w:type="dxa"/>
          </w:tcPr>
          <w:p w14:paraId="317DDFBA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44FCBA29" w14:textId="1156B466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Тема 7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 xml:space="preserve"> Робота із файлами</w:t>
            </w:r>
          </w:p>
        </w:tc>
        <w:tc>
          <w:tcPr>
            <w:tcW w:w="1491" w:type="dxa"/>
            <w:vAlign w:val="center"/>
          </w:tcPr>
          <w:p w14:paraId="2E7E9DB3" w14:textId="78E3F05C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6565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</w:tr>
      <w:tr w:rsidR="00326565" w:rsidRPr="00D574FA" w14:paraId="63B819CF" w14:textId="77777777" w:rsidTr="00D574FA">
        <w:trPr>
          <w:trHeight w:val="20"/>
          <w:jc w:val="center"/>
        </w:trPr>
        <w:tc>
          <w:tcPr>
            <w:tcW w:w="672" w:type="dxa"/>
          </w:tcPr>
          <w:p w14:paraId="75E88B91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753F2259" w14:textId="465375F6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 xml:space="preserve">Тема 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8 Робота із модулями</w:t>
            </w:r>
          </w:p>
        </w:tc>
        <w:tc>
          <w:tcPr>
            <w:tcW w:w="1491" w:type="dxa"/>
            <w:vAlign w:val="center"/>
          </w:tcPr>
          <w:p w14:paraId="1215A719" w14:textId="30368860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6565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</w:tr>
      <w:tr w:rsidR="00326565" w:rsidRPr="00D574FA" w14:paraId="337EE8FF" w14:textId="77777777" w:rsidTr="00D574FA">
        <w:trPr>
          <w:trHeight w:val="20"/>
          <w:jc w:val="center"/>
        </w:trPr>
        <w:tc>
          <w:tcPr>
            <w:tcW w:w="672" w:type="dxa"/>
          </w:tcPr>
          <w:p w14:paraId="28C30F17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5E26A69E" w14:textId="0AE12E18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Тема 9</w:t>
            </w:r>
            <w:r w:rsidR="003A1A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 xml:space="preserve"> Створення додатків з віконним інтерфейсом</w:t>
            </w:r>
          </w:p>
        </w:tc>
        <w:tc>
          <w:tcPr>
            <w:tcW w:w="1491" w:type="dxa"/>
            <w:vAlign w:val="center"/>
          </w:tcPr>
          <w:p w14:paraId="0BD2DD42" w14:textId="10BB59DC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</w:tr>
      <w:tr w:rsidR="00326565" w:rsidRPr="00D574FA" w14:paraId="53582177" w14:textId="77777777" w:rsidTr="00D574FA">
        <w:trPr>
          <w:trHeight w:val="20"/>
          <w:jc w:val="center"/>
        </w:trPr>
        <w:tc>
          <w:tcPr>
            <w:tcW w:w="672" w:type="dxa"/>
          </w:tcPr>
          <w:p w14:paraId="26BD4512" w14:textId="77777777" w:rsidR="00326565" w:rsidRPr="00D574FA" w:rsidRDefault="00326565" w:rsidP="0032656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8" w:type="dxa"/>
          </w:tcPr>
          <w:p w14:paraId="460F937D" w14:textId="77777777" w:rsidR="00326565" w:rsidRPr="00D574FA" w:rsidRDefault="00326565" w:rsidP="0032656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574FA">
              <w:rPr>
                <w:rFonts w:asciiTheme="minorHAnsi" w:hAnsiTheme="minorHAnsi" w:cstheme="minorHAnsi"/>
                <w:sz w:val="24"/>
                <w:szCs w:val="24"/>
              </w:rPr>
              <w:t>Підготовка до заліку</w:t>
            </w:r>
          </w:p>
        </w:tc>
        <w:tc>
          <w:tcPr>
            <w:tcW w:w="1491" w:type="dxa"/>
            <w:vAlign w:val="center"/>
          </w:tcPr>
          <w:p w14:paraId="5E99F4FB" w14:textId="1CB23CED" w:rsidR="00326565" w:rsidRPr="00326565" w:rsidRDefault="00326565" w:rsidP="0032656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565"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</w:tr>
    </w:tbl>
    <w:p w14:paraId="55CF6F84" w14:textId="11FE2E2B" w:rsidR="004A6336" w:rsidRPr="0023533A" w:rsidRDefault="004A6336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91886A6" w14:textId="3B9CB370" w:rsidR="00F95D78" w:rsidRPr="00F95D78" w:rsidRDefault="00EB4F56" w:rsidP="00F95D78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Heading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2922B196" w14:textId="77777777" w:rsidR="00D574FA" w:rsidRPr="00D574FA" w:rsidRDefault="00D574FA" w:rsidP="00D574F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D574FA">
        <w:rPr>
          <w:rFonts w:asciiTheme="minorHAnsi" w:hAnsiTheme="minorHAnsi"/>
          <w:i/>
          <w:sz w:val="24"/>
          <w:szCs w:val="24"/>
        </w:rPr>
        <w:t xml:space="preserve">правила відвідування занять (як лекцій, так і практичних/лабораторних) регламентується: «Положення про організацію освітнього процесу в КПІ ім. Ігоря Сікорського»  https://osvita.kpi.ua/node/39; «Положення про систему внутрішнього забезпечення якості вищої освіти в КПІ ім. Ігоря Сікорського» https://osvita.kpi.ua/node/121; </w:t>
      </w:r>
    </w:p>
    <w:p w14:paraId="330383F6" w14:textId="77777777" w:rsidR="00D574FA" w:rsidRPr="00D574FA" w:rsidRDefault="00D574FA" w:rsidP="00D574F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D574FA">
        <w:rPr>
          <w:rFonts w:asciiTheme="minorHAnsi" w:hAnsiTheme="minorHAnsi"/>
          <w:i/>
          <w:sz w:val="24"/>
          <w:szCs w:val="24"/>
        </w:rPr>
        <w:t>правила поведінки на заняттях (активність, підготовка коротких доповідей чи текстів, відключення телефонів, використання засобів зв’язку для пошуку інформації на гугл-диску викладача чи в інтернеті тощо) регламентується «Положення про організацію освітнього процесу в КПІ ім. Ігоря Сікорського»  https://osvita.kpi.ua/node/39,  ;</w:t>
      </w:r>
    </w:p>
    <w:p w14:paraId="28EA5540" w14:textId="77777777" w:rsidR="00D574FA" w:rsidRPr="00D574FA" w:rsidRDefault="00D574FA" w:rsidP="00D574F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D574FA">
        <w:rPr>
          <w:rFonts w:asciiTheme="minorHAnsi" w:hAnsiTheme="minorHAnsi"/>
          <w:i/>
          <w:sz w:val="24"/>
          <w:szCs w:val="24"/>
        </w:rPr>
        <w:t>правила захисту лабораторних робіт; кожен студент особисто здає лабораторні роботи;</w:t>
      </w:r>
    </w:p>
    <w:p w14:paraId="40D54CC5" w14:textId="77777777" w:rsidR="00D574FA" w:rsidRPr="00D574FA" w:rsidRDefault="00D574FA" w:rsidP="00D574F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D574FA">
        <w:rPr>
          <w:rFonts w:asciiTheme="minorHAnsi" w:hAnsiTheme="minorHAnsi"/>
          <w:i/>
          <w:sz w:val="24"/>
          <w:szCs w:val="24"/>
        </w:rPr>
        <w:t xml:space="preserve">правила захисту індивідуальних завдань; кожен студент особисто здає індивідуальні роботи ; </w:t>
      </w:r>
    </w:p>
    <w:p w14:paraId="51EEF735" w14:textId="77777777" w:rsidR="00D574FA" w:rsidRPr="00D574FA" w:rsidRDefault="00D574FA" w:rsidP="00D574F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D574FA">
        <w:rPr>
          <w:rFonts w:asciiTheme="minorHAnsi" w:hAnsiTheme="minorHAnsi"/>
          <w:i/>
          <w:sz w:val="24"/>
          <w:szCs w:val="24"/>
        </w:rPr>
        <w:t>в даному кредитному модулі наявні тільки заохочувальні бали, які студент може отримати на добровільній основі виконуючі певний перелік додаткових завдань пов’язаних з тематикою кредитного модуля;</w:t>
      </w:r>
    </w:p>
    <w:p w14:paraId="578E9DB2" w14:textId="77777777" w:rsidR="00D574FA" w:rsidRPr="00D574FA" w:rsidRDefault="00D574FA" w:rsidP="00D574F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D574FA">
        <w:rPr>
          <w:rFonts w:asciiTheme="minorHAnsi" w:hAnsiTheme="minorHAnsi"/>
          <w:i/>
          <w:sz w:val="24"/>
          <w:szCs w:val="24"/>
        </w:rPr>
        <w:t>політика дедлайнів та перескладань, регламентується «Положення про поточний, календарний та семестровий контроль результатів навчання в КПІ ім. Ігоря Сікорського» https://osvita.kpi.ua/node/32, «Положення про систему оцінювання результатів навчання в КПІ ім. Ігоря Сікорського» https://osvita.kpi.ua/node/37 ;</w:t>
      </w:r>
    </w:p>
    <w:p w14:paraId="15448FA8" w14:textId="090D2BA7" w:rsidR="00D574FA" w:rsidRDefault="00D574FA" w:rsidP="00D574F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D574FA">
        <w:rPr>
          <w:rFonts w:asciiTheme="minorHAnsi" w:hAnsiTheme="minorHAnsi"/>
          <w:i/>
          <w:sz w:val="24"/>
          <w:szCs w:val="24"/>
        </w:rPr>
        <w:t xml:space="preserve">політика щодо академічної доброчесності регламентується «Положення про систему запобігання академічного плагіату в  КПІ ім. Ігоря Сікорського» https://osvita.kpi.ua/node/47; положенням «Положення про вирішення конфліктних ситуацій в КПІ ім. Ігоря Сікорського» </w:t>
      </w:r>
      <w:hyperlink r:id="rId17" w:history="1">
        <w:r w:rsidR="00D95C9B" w:rsidRPr="00045E14">
          <w:rPr>
            <w:rStyle w:val="Hyperlink"/>
            <w:rFonts w:asciiTheme="minorHAnsi" w:hAnsiTheme="minorHAnsi"/>
            <w:i/>
            <w:sz w:val="24"/>
            <w:szCs w:val="24"/>
          </w:rPr>
          <w:t>https://osvita.kpi.ua/2020_7-170</w:t>
        </w:r>
      </w:hyperlink>
      <w:r w:rsidRPr="00D574FA">
        <w:rPr>
          <w:rFonts w:asciiTheme="minorHAnsi" w:hAnsiTheme="minorHAnsi"/>
          <w:i/>
          <w:sz w:val="24"/>
          <w:szCs w:val="24"/>
        </w:rPr>
        <w:t>;</w:t>
      </w:r>
    </w:p>
    <w:p w14:paraId="26FEBF7F" w14:textId="77777777" w:rsidR="00D95C9B" w:rsidRPr="00D574FA" w:rsidRDefault="00D95C9B" w:rsidP="00D95C9B">
      <w:pPr>
        <w:pStyle w:val="ListParagraph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1DF2FE9" w14:textId="36D9E265" w:rsidR="004A6336" w:rsidRPr="004472C0" w:rsidRDefault="004A6336" w:rsidP="004A6336">
      <w:pPr>
        <w:pStyle w:val="Heading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31C2D5C6" w14:textId="23A7C81D" w:rsidR="00B40317" w:rsidRDefault="00B40317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4373A21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Рейтинг студента з дисципліни складається з балів, що він отримує за:</w:t>
      </w:r>
    </w:p>
    <w:p w14:paraId="45BDC4BA" w14:textId="0FBBF365" w:rsidR="00D574FA" w:rsidRPr="00D574FA" w:rsidRDefault="00D574FA" w:rsidP="00D574FA">
      <w:pPr>
        <w:numPr>
          <w:ilvl w:val="0"/>
          <w:numId w:val="15"/>
        </w:numPr>
        <w:tabs>
          <w:tab w:val="num" w:pos="72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 xml:space="preserve">виконання і захист </w:t>
      </w:r>
      <w:r>
        <w:rPr>
          <w:rFonts w:eastAsia="Times New Roman"/>
          <w:sz w:val="24"/>
          <w:szCs w:val="24"/>
          <w:lang w:eastAsia="ru-RU"/>
        </w:rPr>
        <w:t>чотирнадцяти</w:t>
      </w:r>
      <w:r w:rsidRPr="00D574FA">
        <w:rPr>
          <w:rFonts w:eastAsia="Times New Roman"/>
          <w:sz w:val="24"/>
          <w:szCs w:val="24"/>
          <w:lang w:eastAsia="ru-RU"/>
        </w:rPr>
        <w:t xml:space="preserve"> лабораторних робіт;</w:t>
      </w:r>
    </w:p>
    <w:p w14:paraId="1C30EB04" w14:textId="0A682E3C" w:rsidR="00D574FA" w:rsidRPr="00D574FA" w:rsidRDefault="00D574FA" w:rsidP="00D574FA">
      <w:pPr>
        <w:numPr>
          <w:ilvl w:val="0"/>
          <w:numId w:val="15"/>
        </w:numPr>
        <w:tabs>
          <w:tab w:val="num" w:pos="72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однієї</w:t>
      </w:r>
      <w:r w:rsidR="003777E3">
        <w:rPr>
          <w:rFonts w:eastAsia="Times New Roman"/>
          <w:sz w:val="24"/>
          <w:szCs w:val="24"/>
          <w:lang w:eastAsia="ru-RU"/>
        </w:rPr>
        <w:t xml:space="preserve"> модульної контрольної роботи</w:t>
      </w:r>
      <w:r w:rsidRPr="00D574FA">
        <w:rPr>
          <w:rFonts w:eastAsia="Times New Roman"/>
          <w:sz w:val="24"/>
          <w:szCs w:val="24"/>
          <w:lang w:eastAsia="ru-RU"/>
        </w:rPr>
        <w:t>.</w:t>
      </w:r>
    </w:p>
    <w:p w14:paraId="59CBA70F" w14:textId="77777777" w:rsidR="00494E4E" w:rsidRDefault="00494E4E" w:rsidP="00D574FA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7D0F3CD0" w14:textId="2BF7BAF2" w:rsidR="00D574FA" w:rsidRPr="00D574FA" w:rsidRDefault="00D574FA" w:rsidP="00D574FA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D574FA">
        <w:rPr>
          <w:rFonts w:eastAsia="Times New Roman"/>
          <w:b/>
          <w:sz w:val="24"/>
          <w:szCs w:val="24"/>
          <w:lang w:eastAsia="ru-RU"/>
        </w:rPr>
        <w:t>Система рейтингових балів та критерії оцінювання</w:t>
      </w:r>
    </w:p>
    <w:p w14:paraId="4C9CE029" w14:textId="77777777" w:rsidR="00D574FA" w:rsidRPr="00D574FA" w:rsidRDefault="00D574FA" w:rsidP="00D574FA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lastRenderedPageBreak/>
        <w:t>Сума балів контрольних заходів складає R=100 балів, і набирається студентом протягом семестру і розраховується за формулою:</w:t>
      </w:r>
    </w:p>
    <w:p w14:paraId="5E967E34" w14:textId="62C8AD97" w:rsidR="00D574FA" w:rsidRPr="00D574FA" w:rsidRDefault="00D574FA" w:rsidP="002E6022">
      <w:pPr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R=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14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kn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мк</m:t>
                </m:r>
              </m:sub>
            </m:sSub>
          </m:e>
        </m:nary>
      </m:oMath>
      <w:r w:rsidRPr="00D574FA">
        <w:rPr>
          <w:rFonts w:eastAsia="Times New Roman"/>
          <w:sz w:val="24"/>
          <w:szCs w:val="24"/>
          <w:lang w:eastAsia="ru-RU"/>
        </w:rPr>
        <w:t>,</w:t>
      </w:r>
    </w:p>
    <w:p w14:paraId="4E74828E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 xml:space="preserve">де </w:t>
      </w:r>
    </w:p>
    <w:p w14:paraId="66C1707A" w14:textId="5DDFA7D7" w:rsidR="00D574FA" w:rsidRPr="00D574FA" w:rsidRDefault="00000000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R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kn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i</m:t>
                </m:r>
              </m:sub>
            </m:sSub>
          </m:sub>
        </m:sSub>
      </m:oMath>
      <w:r w:rsidR="00D574FA" w:rsidRPr="00D574FA">
        <w:rPr>
          <w:rFonts w:eastAsia="Times New Roman"/>
          <w:sz w:val="24"/>
          <w:szCs w:val="24"/>
          <w:lang w:eastAsia="ru-RU"/>
        </w:rPr>
        <w:t xml:space="preserve"> – бали за захищені роботи комп’ютерного практикуму;</w:t>
      </w:r>
    </w:p>
    <w:p w14:paraId="7CFC35B4" w14:textId="109CF46B" w:rsidR="00D574FA" w:rsidRPr="00D574FA" w:rsidRDefault="00000000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мк</m:t>
            </m:r>
          </m:sub>
        </m:sSub>
      </m:oMath>
      <w:r w:rsidR="00D574FA" w:rsidRPr="00D574FA">
        <w:rPr>
          <w:rFonts w:eastAsia="Times New Roman"/>
          <w:sz w:val="24"/>
          <w:szCs w:val="24"/>
          <w:lang w:eastAsia="ru-RU"/>
        </w:rPr>
        <w:t xml:space="preserve"> – бали </w:t>
      </w:r>
      <w:r w:rsidR="003777E3">
        <w:rPr>
          <w:rFonts w:eastAsia="Times New Roman"/>
          <w:sz w:val="24"/>
          <w:szCs w:val="24"/>
          <w:lang w:eastAsia="ru-RU"/>
        </w:rPr>
        <w:t>за МКР</w:t>
      </w:r>
    </w:p>
    <w:p w14:paraId="46D715A0" w14:textId="08E71096" w:rsidR="00D574FA" w:rsidRPr="00D574FA" w:rsidRDefault="00D574FA" w:rsidP="00D574FA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Кожна відповідь і робота оцінюються оцінкою, за яку бали нараховуються відповідно до таблиці 1.</w:t>
      </w:r>
    </w:p>
    <w:p w14:paraId="4465715E" w14:textId="77777777" w:rsidR="00D574FA" w:rsidRPr="00D574FA" w:rsidRDefault="00D574FA" w:rsidP="00D574FA">
      <w:pPr>
        <w:spacing w:line="240" w:lineRule="auto"/>
        <w:jc w:val="right"/>
        <w:rPr>
          <w:rFonts w:eastAsia="Times New Roman"/>
          <w:sz w:val="24"/>
          <w:szCs w:val="24"/>
          <w:lang w:val="ru-RU" w:eastAsia="ru-RU"/>
        </w:rPr>
      </w:pPr>
    </w:p>
    <w:p w14:paraId="5AECE30E" w14:textId="48AE4061" w:rsidR="00D574FA" w:rsidRPr="00D574FA" w:rsidRDefault="00D574FA" w:rsidP="00494E4E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Таблиця 1.</w:t>
      </w:r>
      <w:r w:rsidR="00494E4E">
        <w:rPr>
          <w:rFonts w:eastAsia="Times New Roman"/>
          <w:sz w:val="24"/>
          <w:szCs w:val="24"/>
          <w:lang w:eastAsia="ru-RU"/>
        </w:rPr>
        <w:t xml:space="preserve"> </w:t>
      </w:r>
      <w:r w:rsidR="00494E4E" w:rsidRPr="00D574FA">
        <w:rPr>
          <w:rFonts w:eastAsia="Times New Roman"/>
          <w:sz w:val="24"/>
          <w:szCs w:val="24"/>
          <w:lang w:eastAsia="ru-RU"/>
        </w:rPr>
        <w:t>Розрахунок балів за оцінки контрольних заходів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2338"/>
      </w:tblGrid>
      <w:tr w:rsidR="00D574FA" w:rsidRPr="00D574FA" w14:paraId="0BA41964" w14:textId="77777777" w:rsidTr="00D574FA">
        <w:trPr>
          <w:trHeight w:val="276"/>
          <w:jc w:val="center"/>
        </w:trPr>
        <w:tc>
          <w:tcPr>
            <w:tcW w:w="3510" w:type="dxa"/>
            <w:vMerge w:val="restart"/>
            <w:vAlign w:val="center"/>
          </w:tcPr>
          <w:p w14:paraId="4CCF72B2" w14:textId="77777777" w:rsidR="00D574FA" w:rsidRPr="00D574FA" w:rsidRDefault="00D574FA" w:rsidP="00D574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Назва контрольного заходу</w:t>
            </w:r>
          </w:p>
        </w:tc>
        <w:tc>
          <w:tcPr>
            <w:tcW w:w="2552" w:type="dxa"/>
            <w:vMerge w:val="restart"/>
          </w:tcPr>
          <w:p w14:paraId="4D6FE2A4" w14:textId="77777777" w:rsidR="00D574FA" w:rsidRPr="00D574FA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Кількість контрольних заходів</w:t>
            </w:r>
          </w:p>
        </w:tc>
        <w:tc>
          <w:tcPr>
            <w:tcW w:w="2338" w:type="dxa"/>
            <w:vMerge w:val="restart"/>
          </w:tcPr>
          <w:p w14:paraId="58568E76" w14:textId="77777777" w:rsidR="00D574FA" w:rsidRPr="00D574FA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Сума </w:t>
            </w:r>
            <w:r w:rsidRPr="00D574FA">
              <w:rPr>
                <w:rFonts w:eastAsia="Times New Roman"/>
                <w:sz w:val="24"/>
                <w:szCs w:val="24"/>
                <w:lang w:val="en-US" w:eastAsia="ru-RU"/>
              </w:rPr>
              <w:br/>
            </w: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балів (макс)</w:t>
            </w:r>
          </w:p>
        </w:tc>
      </w:tr>
      <w:tr w:rsidR="00D574FA" w:rsidRPr="00D574FA" w14:paraId="7C307844" w14:textId="77777777" w:rsidTr="00D574FA">
        <w:trPr>
          <w:trHeight w:val="276"/>
          <w:jc w:val="center"/>
        </w:trPr>
        <w:tc>
          <w:tcPr>
            <w:tcW w:w="3510" w:type="dxa"/>
            <w:vMerge/>
          </w:tcPr>
          <w:p w14:paraId="316EC09C" w14:textId="77777777" w:rsidR="00D574FA" w:rsidRPr="00D574FA" w:rsidRDefault="00D574FA" w:rsidP="00D574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00DFEBC1" w14:textId="77777777" w:rsidR="00D574FA" w:rsidRPr="00D574FA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14:paraId="2963FEBE" w14:textId="77777777" w:rsidR="00D574FA" w:rsidRPr="00D574FA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74FA" w:rsidRPr="00D574FA" w14:paraId="6FFFC692" w14:textId="77777777" w:rsidTr="00D574FA">
        <w:trPr>
          <w:jc w:val="center"/>
        </w:trPr>
        <w:tc>
          <w:tcPr>
            <w:tcW w:w="3510" w:type="dxa"/>
          </w:tcPr>
          <w:p w14:paraId="6A82CBB7" w14:textId="77777777" w:rsidR="00D574FA" w:rsidRPr="00D574FA" w:rsidRDefault="00D574FA" w:rsidP="00D574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Роботи комп’ютерного практикуму</w:t>
            </w:r>
          </w:p>
        </w:tc>
        <w:tc>
          <w:tcPr>
            <w:tcW w:w="2552" w:type="dxa"/>
            <w:vAlign w:val="center"/>
          </w:tcPr>
          <w:p w14:paraId="36CE0937" w14:textId="031956B4" w:rsidR="00D574FA" w:rsidRPr="003777E3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777E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8" w:type="dxa"/>
            <w:vAlign w:val="center"/>
          </w:tcPr>
          <w:p w14:paraId="194465BD" w14:textId="2A28D0D3" w:rsidR="00D574FA" w:rsidRPr="00D574FA" w:rsidRDefault="003777E3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4FA" w:rsidRPr="00D574FA" w14:paraId="0615354A" w14:textId="77777777" w:rsidTr="00D574FA">
        <w:trPr>
          <w:jc w:val="center"/>
        </w:trPr>
        <w:tc>
          <w:tcPr>
            <w:tcW w:w="3510" w:type="dxa"/>
          </w:tcPr>
          <w:p w14:paraId="4271B0BF" w14:textId="23740131" w:rsidR="00D574FA" w:rsidRPr="00D574FA" w:rsidRDefault="00D574FA" w:rsidP="00D574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</w:p>
        </w:tc>
        <w:tc>
          <w:tcPr>
            <w:tcW w:w="2552" w:type="dxa"/>
            <w:vAlign w:val="center"/>
          </w:tcPr>
          <w:p w14:paraId="1E9663D5" w14:textId="77777777" w:rsidR="00D574FA" w:rsidRPr="00D574FA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vAlign w:val="center"/>
          </w:tcPr>
          <w:p w14:paraId="0A80B10F" w14:textId="7C03C5DC" w:rsidR="00D574FA" w:rsidRPr="00D574FA" w:rsidRDefault="003777E3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574FA" w:rsidRPr="00D574F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74FA" w:rsidRPr="00D574FA" w14:paraId="673F7354" w14:textId="77777777" w:rsidTr="00D574FA">
        <w:trPr>
          <w:jc w:val="center"/>
        </w:trPr>
        <w:tc>
          <w:tcPr>
            <w:tcW w:w="3510" w:type="dxa"/>
          </w:tcPr>
          <w:p w14:paraId="7FA05C75" w14:textId="77777777" w:rsidR="00D574FA" w:rsidRPr="00D574FA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552" w:type="dxa"/>
            <w:vAlign w:val="center"/>
          </w:tcPr>
          <w:p w14:paraId="4607FA8D" w14:textId="77777777" w:rsidR="00D574FA" w:rsidRPr="00D574FA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Align w:val="center"/>
          </w:tcPr>
          <w:p w14:paraId="3B23CB6A" w14:textId="77777777" w:rsidR="00D574FA" w:rsidRPr="00D574FA" w:rsidRDefault="00D574FA" w:rsidP="00D574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14:paraId="083844D8" w14:textId="77777777" w:rsidR="00D574FA" w:rsidRPr="00D574FA" w:rsidRDefault="00D574FA" w:rsidP="00D574FA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71B5D873" w14:textId="77777777" w:rsidR="00D574FA" w:rsidRPr="00D574FA" w:rsidRDefault="00D574FA" w:rsidP="00D574FA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D574FA">
        <w:rPr>
          <w:rFonts w:eastAsia="Times New Roman"/>
          <w:b/>
          <w:sz w:val="24"/>
          <w:szCs w:val="24"/>
          <w:lang w:eastAsia="ru-RU"/>
        </w:rPr>
        <w:t>Критерії оцінювання</w:t>
      </w:r>
    </w:p>
    <w:p w14:paraId="683DA6A4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202ECCF4" w14:textId="77777777" w:rsidR="00D574FA" w:rsidRPr="00D574FA" w:rsidRDefault="00D574FA" w:rsidP="00D574FA">
      <w:pPr>
        <w:spacing w:line="240" w:lineRule="auto"/>
        <w:ind w:firstLine="708"/>
        <w:rPr>
          <w:rFonts w:eastAsia="Times New Roman"/>
          <w:b/>
          <w:sz w:val="24"/>
          <w:szCs w:val="24"/>
          <w:lang w:eastAsia="ru-RU"/>
        </w:rPr>
      </w:pPr>
      <w:r w:rsidRPr="00D574FA">
        <w:rPr>
          <w:rFonts w:eastAsia="Times New Roman"/>
          <w:b/>
          <w:sz w:val="24"/>
          <w:szCs w:val="24"/>
          <w:lang w:eastAsia="ru-RU"/>
        </w:rPr>
        <w:t>Лабораторні роботи</w:t>
      </w:r>
    </w:p>
    <w:p w14:paraId="3E796B48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5 – своєчасна підготовка, виконання й захист роботи з відповідями на всі, поставлені при захисті запитання;</w:t>
      </w:r>
    </w:p>
    <w:p w14:paraId="53157D4D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4.5 – підготовка, виконання й захист роботи з відповідями на переважну більшість, поставлених при захисті запитань;</w:t>
      </w:r>
    </w:p>
    <w:p w14:paraId="7A74CC22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4 – підготовка, виконання й захист роботи з відповідями на основні, поставлені при захисті запитання;</w:t>
      </w:r>
    </w:p>
    <w:p w14:paraId="6DC83A65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3.5 – підготовка, виконання й захист роботи з відповідями на деякі, поставлені при захисті запитання;</w:t>
      </w:r>
    </w:p>
    <w:p w14:paraId="3575333F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3 – підготовка, виконання і наявність протоколу виконання роботи.</w:t>
      </w:r>
    </w:p>
    <w:p w14:paraId="6C3BC9C8" w14:textId="77777777" w:rsidR="00D574FA" w:rsidRPr="00D574FA" w:rsidRDefault="00D574FA" w:rsidP="00D574FA">
      <w:pPr>
        <w:spacing w:line="240" w:lineRule="auto"/>
        <w:ind w:firstLine="708"/>
        <w:rPr>
          <w:rFonts w:eastAsia="Times New Roman"/>
          <w:b/>
          <w:sz w:val="24"/>
          <w:szCs w:val="24"/>
          <w:lang w:val="ru-RU" w:eastAsia="ru-RU"/>
        </w:rPr>
      </w:pPr>
    </w:p>
    <w:p w14:paraId="4CB8EBF3" w14:textId="77777777" w:rsidR="00D574FA" w:rsidRPr="00D574FA" w:rsidRDefault="00D574FA" w:rsidP="00D574FA">
      <w:pPr>
        <w:spacing w:line="240" w:lineRule="auto"/>
        <w:ind w:firstLine="708"/>
        <w:rPr>
          <w:rFonts w:eastAsia="Times New Roman"/>
          <w:b/>
          <w:sz w:val="24"/>
          <w:szCs w:val="24"/>
          <w:lang w:eastAsia="ru-RU"/>
        </w:rPr>
      </w:pPr>
      <w:r w:rsidRPr="00D574FA">
        <w:rPr>
          <w:rFonts w:eastAsia="Times New Roman"/>
          <w:b/>
          <w:sz w:val="24"/>
          <w:szCs w:val="24"/>
          <w:lang w:eastAsia="ru-RU"/>
        </w:rPr>
        <w:t>Модульний контроль</w:t>
      </w:r>
    </w:p>
    <w:p w14:paraId="6D40B180" w14:textId="000A619B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 xml:space="preserve">Загальний рейтинговий бал максимально складає </w:t>
      </w:r>
      <w:r w:rsidR="003777E3">
        <w:rPr>
          <w:rFonts w:eastAsia="Times New Roman"/>
          <w:sz w:val="24"/>
          <w:szCs w:val="24"/>
          <w:lang w:eastAsia="ru-RU"/>
        </w:rPr>
        <w:t>30</w:t>
      </w:r>
      <w:r w:rsidRPr="00D574FA">
        <w:rPr>
          <w:rFonts w:eastAsia="Times New Roman"/>
          <w:sz w:val="24"/>
          <w:szCs w:val="24"/>
          <w:lang w:eastAsia="ru-RU"/>
        </w:rPr>
        <w:t xml:space="preserve"> балів.</w:t>
      </w:r>
    </w:p>
    <w:p w14:paraId="65E66EBD" w14:textId="77777777" w:rsidR="00D574FA" w:rsidRPr="00D574FA" w:rsidRDefault="00D574FA" w:rsidP="00D574FA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54333096" w14:textId="77777777" w:rsidR="00D574FA" w:rsidRPr="00D574FA" w:rsidRDefault="00D574FA" w:rsidP="00D574FA">
      <w:pPr>
        <w:spacing w:line="240" w:lineRule="auto"/>
        <w:ind w:firstLine="360"/>
        <w:rPr>
          <w:rFonts w:eastAsia="Times New Roman"/>
          <w:b/>
          <w:bCs/>
          <w:sz w:val="24"/>
          <w:szCs w:val="24"/>
          <w:lang w:eastAsia="ru-RU"/>
        </w:rPr>
      </w:pPr>
      <w:r w:rsidRPr="00D574FA">
        <w:rPr>
          <w:rFonts w:eastAsia="Times New Roman"/>
          <w:b/>
          <w:bCs/>
          <w:sz w:val="24"/>
          <w:szCs w:val="24"/>
          <w:lang w:eastAsia="ru-RU"/>
        </w:rPr>
        <w:t>Штрафні та заохочувальні бали за:</w:t>
      </w:r>
    </w:p>
    <w:p w14:paraId="4ADBC1DC" w14:textId="77777777" w:rsidR="00D574FA" w:rsidRPr="00D574FA" w:rsidRDefault="00D574FA" w:rsidP="00D574FA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відсутність на лабораторному або практичному занятті без поважної причини „-0,5” бали;</w:t>
      </w:r>
    </w:p>
    <w:p w14:paraId="6BA8E6D1" w14:textId="77777777" w:rsidR="00D574FA" w:rsidRPr="00D574FA" w:rsidRDefault="00D574FA" w:rsidP="00D574FA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несвоєчасний (більше ніж на тиждень) захист лабораторної роботи „-0,5” бали;</w:t>
      </w:r>
    </w:p>
    <w:p w14:paraId="5F132291" w14:textId="294F1701" w:rsidR="00D574FA" w:rsidRPr="00D574FA" w:rsidRDefault="00D574FA" w:rsidP="00D574FA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участь в модернізації лабораторних, практичних, розробка презентацій лекційних занять, в тому числі іноземною мовою, може бути відмічено додатковими балами від „+1” до „+5”.</w:t>
      </w:r>
    </w:p>
    <w:p w14:paraId="7C2207EA" w14:textId="77777777" w:rsidR="00D574FA" w:rsidRPr="00D574FA" w:rsidRDefault="00D574FA" w:rsidP="00D574FA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7CD17715" w14:textId="77777777" w:rsidR="00D95C9B" w:rsidRDefault="00D95C9B" w:rsidP="00494E4E">
      <w:pPr>
        <w:ind w:firstLine="708"/>
        <w:rPr>
          <w:rFonts w:eastAsia="Times New Roman"/>
          <w:b/>
          <w:sz w:val="24"/>
          <w:szCs w:val="24"/>
          <w:lang w:eastAsia="ru-RU"/>
        </w:rPr>
      </w:pPr>
    </w:p>
    <w:p w14:paraId="67C03422" w14:textId="56289575" w:rsidR="00D574FA" w:rsidRPr="00D574FA" w:rsidRDefault="00D574FA" w:rsidP="00494E4E">
      <w:pPr>
        <w:ind w:firstLine="708"/>
        <w:rPr>
          <w:rFonts w:eastAsia="Times New Roman"/>
          <w:b/>
          <w:sz w:val="24"/>
          <w:szCs w:val="24"/>
          <w:lang w:eastAsia="ru-RU"/>
        </w:rPr>
      </w:pPr>
      <w:r w:rsidRPr="00D574FA">
        <w:rPr>
          <w:rFonts w:eastAsia="Times New Roman"/>
          <w:b/>
          <w:sz w:val="24"/>
          <w:szCs w:val="24"/>
          <w:lang w:eastAsia="ru-RU"/>
        </w:rPr>
        <w:t xml:space="preserve">Проведення </w:t>
      </w:r>
      <w:r w:rsidR="00D95C9B">
        <w:rPr>
          <w:rFonts w:eastAsia="Times New Roman"/>
          <w:b/>
          <w:sz w:val="24"/>
          <w:szCs w:val="24"/>
          <w:lang w:eastAsia="ru-RU"/>
        </w:rPr>
        <w:t>календарного контролю</w:t>
      </w:r>
    </w:p>
    <w:p w14:paraId="539CEA0C" w14:textId="4B446E1B" w:rsidR="00D574FA" w:rsidRPr="00D574FA" w:rsidRDefault="00D574FA" w:rsidP="00494E4E">
      <w:pPr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Календарн</w:t>
      </w:r>
      <w:r w:rsidR="00D95C9B">
        <w:rPr>
          <w:rFonts w:eastAsia="Times New Roman"/>
          <w:sz w:val="24"/>
          <w:szCs w:val="24"/>
          <w:lang w:eastAsia="ru-RU"/>
        </w:rPr>
        <w:t>ий контроль</w:t>
      </w:r>
      <w:r w:rsidRPr="00D574FA">
        <w:rPr>
          <w:rFonts w:eastAsia="Times New Roman"/>
          <w:sz w:val="24"/>
          <w:szCs w:val="24"/>
          <w:lang w:eastAsia="ru-RU"/>
        </w:rPr>
        <w:t xml:space="preserve"> студентів (на 8 і 14 тижнях семестру) з дисципліни проводиться за значенням поточного рейтингу студентів на час атестації.</w:t>
      </w:r>
    </w:p>
    <w:p w14:paraId="45CBA534" w14:textId="77777777" w:rsidR="00D574FA" w:rsidRPr="00D574FA" w:rsidRDefault="00D574FA" w:rsidP="00494E4E">
      <w:pPr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Відповідно до робочої навчальної програми на 8-му тижні навчання студент повинен мати:</w:t>
      </w:r>
    </w:p>
    <w:p w14:paraId="308D8360" w14:textId="73EEF499" w:rsidR="00D574FA" w:rsidRPr="00D574FA" w:rsidRDefault="003777E3" w:rsidP="00494E4E">
      <w:pPr>
        <w:numPr>
          <w:ilvl w:val="0"/>
          <w:numId w:val="17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D574FA" w:rsidRPr="00D574FA">
        <w:rPr>
          <w:rFonts w:eastAsia="Times New Roman"/>
          <w:sz w:val="24"/>
          <w:szCs w:val="24"/>
          <w:lang w:eastAsia="ru-RU"/>
        </w:rPr>
        <w:t xml:space="preserve"> захищених лабораторних робіт: </w:t>
      </w:r>
      <w:r w:rsidR="00D574FA" w:rsidRPr="00D574FA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6</w:t>
      </w:r>
      <w:r w:rsidR="00D574FA" w:rsidRPr="00D574FA">
        <w:rPr>
          <w:rFonts w:eastAsia="Times New Roman"/>
          <w:sz w:val="24"/>
          <w:szCs w:val="24"/>
          <w:lang w:eastAsia="ru-RU"/>
        </w:rPr>
        <w:t xml:space="preserve"> х 5,0 = </w:t>
      </w:r>
      <w:r>
        <w:rPr>
          <w:rFonts w:eastAsia="Times New Roman"/>
          <w:sz w:val="24"/>
          <w:szCs w:val="24"/>
          <w:lang w:eastAsia="ru-RU"/>
        </w:rPr>
        <w:t>30</w:t>
      </w:r>
      <w:r w:rsidR="00D574FA" w:rsidRPr="00D574FA">
        <w:rPr>
          <w:rFonts w:eastAsia="Times New Roman"/>
          <w:sz w:val="24"/>
          <w:szCs w:val="24"/>
          <w:lang w:eastAsia="ru-RU"/>
        </w:rPr>
        <w:t>,0 балів</w:t>
      </w:r>
    </w:p>
    <w:p w14:paraId="50ABD47C" w14:textId="6A8533CC" w:rsidR="00D574FA" w:rsidRPr="00D574FA" w:rsidRDefault="00D574FA" w:rsidP="00494E4E">
      <w:pPr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 xml:space="preserve">Максимальна сума балів на 1 атестацію: </w:t>
      </w:r>
      <w:r w:rsidRPr="00D574FA">
        <w:rPr>
          <w:rFonts w:eastAsia="Times New Roman"/>
          <w:sz w:val="24"/>
          <w:szCs w:val="24"/>
          <w:lang w:eastAsia="ru-RU"/>
        </w:rPr>
        <w:tab/>
      </w:r>
      <w:r w:rsidRPr="00D574FA">
        <w:rPr>
          <w:rFonts w:eastAsia="Times New Roman"/>
          <w:sz w:val="24"/>
          <w:szCs w:val="24"/>
          <w:lang w:eastAsia="ru-RU"/>
        </w:rPr>
        <w:tab/>
      </w:r>
      <w:r w:rsidR="003777E3">
        <w:rPr>
          <w:rFonts w:eastAsia="Times New Roman"/>
          <w:sz w:val="24"/>
          <w:szCs w:val="24"/>
          <w:lang w:eastAsia="ru-RU"/>
        </w:rPr>
        <w:t>30</w:t>
      </w:r>
      <w:r w:rsidRPr="00D574FA">
        <w:rPr>
          <w:rFonts w:eastAsia="Times New Roman"/>
          <w:sz w:val="24"/>
          <w:szCs w:val="24"/>
          <w:lang w:eastAsia="ru-RU"/>
        </w:rPr>
        <w:t xml:space="preserve">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59"/>
      </w:tblGrid>
      <w:tr w:rsidR="00D574FA" w:rsidRPr="00D574FA" w14:paraId="40A0DF33" w14:textId="77777777" w:rsidTr="00D574FA">
        <w:tc>
          <w:tcPr>
            <w:tcW w:w="6912" w:type="dxa"/>
            <w:vAlign w:val="center"/>
          </w:tcPr>
          <w:p w14:paraId="6B037E93" w14:textId="77777777" w:rsidR="00D574FA" w:rsidRPr="00D574FA" w:rsidRDefault="00D574FA" w:rsidP="00494E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Значення поточного рейтингу студента,</w:t>
            </w:r>
            <w:r w:rsidRPr="00D574FA">
              <w:rPr>
                <w:rFonts w:eastAsia="Times New Roman"/>
                <w:sz w:val="24"/>
                <w:szCs w:val="24"/>
                <w:lang w:eastAsia="ru-RU"/>
              </w:rPr>
              <w:br/>
              <w:t>у % від максимально можливого на час атестації</w:t>
            </w:r>
          </w:p>
        </w:tc>
        <w:tc>
          <w:tcPr>
            <w:tcW w:w="2659" w:type="dxa"/>
            <w:vAlign w:val="center"/>
          </w:tcPr>
          <w:p w14:paraId="001BABF7" w14:textId="77777777" w:rsidR="00D574FA" w:rsidRPr="00D574FA" w:rsidRDefault="00D574FA" w:rsidP="00494E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Атестаційна оцінка</w:t>
            </w:r>
          </w:p>
        </w:tc>
      </w:tr>
      <w:tr w:rsidR="00D574FA" w:rsidRPr="00D574FA" w14:paraId="58475236" w14:textId="77777777" w:rsidTr="00D574FA">
        <w:tc>
          <w:tcPr>
            <w:tcW w:w="6912" w:type="dxa"/>
          </w:tcPr>
          <w:p w14:paraId="769F7168" w14:textId="7891F83F" w:rsidR="00D574FA" w:rsidRPr="00D574FA" w:rsidRDefault="003777E3" w:rsidP="00494E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A1A9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 балів (50 – 100 %)</w:t>
            </w:r>
          </w:p>
        </w:tc>
        <w:tc>
          <w:tcPr>
            <w:tcW w:w="2659" w:type="dxa"/>
          </w:tcPr>
          <w:p w14:paraId="5DCE8EC0" w14:textId="77777777" w:rsidR="00D574FA" w:rsidRPr="00D574FA" w:rsidRDefault="00D574FA" w:rsidP="00494E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Зараховано</w:t>
            </w:r>
          </w:p>
        </w:tc>
      </w:tr>
      <w:tr w:rsidR="00D574FA" w:rsidRPr="00D574FA" w14:paraId="5CC3ED01" w14:textId="77777777" w:rsidTr="00D574FA">
        <w:tc>
          <w:tcPr>
            <w:tcW w:w="6912" w:type="dxa"/>
          </w:tcPr>
          <w:p w14:paraId="4329C220" w14:textId="3A24B1F8" w:rsidR="00D574FA" w:rsidRPr="00D574FA" w:rsidRDefault="003777E3" w:rsidP="00494E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A1A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 балів (0 – 50 %)</w:t>
            </w:r>
          </w:p>
        </w:tc>
        <w:tc>
          <w:tcPr>
            <w:tcW w:w="2659" w:type="dxa"/>
          </w:tcPr>
          <w:p w14:paraId="34091DAB" w14:textId="77777777" w:rsidR="00D574FA" w:rsidRPr="00D574FA" w:rsidRDefault="00D574FA" w:rsidP="00494E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Не зараховано</w:t>
            </w:r>
          </w:p>
        </w:tc>
      </w:tr>
    </w:tbl>
    <w:p w14:paraId="0D35346C" w14:textId="77777777" w:rsidR="00D574FA" w:rsidRPr="00D574FA" w:rsidRDefault="00D574FA" w:rsidP="00494E4E">
      <w:pPr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>Відповідно до робочої навчальної програми на 14-му тижні навчання студент повинен мати:</w:t>
      </w:r>
    </w:p>
    <w:p w14:paraId="4D28C74F" w14:textId="17346788" w:rsidR="00D574FA" w:rsidRPr="00D574FA" w:rsidRDefault="00D574FA" w:rsidP="00494E4E">
      <w:pPr>
        <w:numPr>
          <w:ilvl w:val="0"/>
          <w:numId w:val="17"/>
        </w:numPr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lastRenderedPageBreak/>
        <w:t>1</w:t>
      </w:r>
      <w:r w:rsidR="003777E3">
        <w:rPr>
          <w:rFonts w:eastAsia="Times New Roman"/>
          <w:sz w:val="24"/>
          <w:szCs w:val="24"/>
          <w:lang w:eastAsia="ru-RU"/>
        </w:rPr>
        <w:t>2</w:t>
      </w:r>
      <w:r w:rsidRPr="00D574FA">
        <w:rPr>
          <w:rFonts w:eastAsia="Times New Roman"/>
          <w:sz w:val="24"/>
          <w:szCs w:val="24"/>
          <w:lang w:eastAsia="ru-RU"/>
        </w:rPr>
        <w:t xml:space="preserve"> захищених лабораторних робіт: </w:t>
      </w:r>
      <w:r w:rsidRPr="00D574FA">
        <w:rPr>
          <w:rFonts w:eastAsia="Times New Roman"/>
          <w:sz w:val="24"/>
          <w:szCs w:val="24"/>
          <w:lang w:eastAsia="ru-RU"/>
        </w:rPr>
        <w:tab/>
        <w:t>1</w:t>
      </w:r>
      <w:r w:rsidR="003777E3">
        <w:rPr>
          <w:rFonts w:eastAsia="Times New Roman"/>
          <w:sz w:val="24"/>
          <w:szCs w:val="24"/>
          <w:lang w:eastAsia="ru-RU"/>
        </w:rPr>
        <w:t>2</w:t>
      </w:r>
      <w:r w:rsidRPr="00D574FA">
        <w:rPr>
          <w:rFonts w:eastAsia="Times New Roman"/>
          <w:sz w:val="24"/>
          <w:szCs w:val="24"/>
          <w:lang w:eastAsia="ru-RU"/>
        </w:rPr>
        <w:t xml:space="preserve"> х 5,0 = </w:t>
      </w:r>
      <w:r w:rsidR="003777E3">
        <w:rPr>
          <w:rFonts w:eastAsia="Times New Roman"/>
          <w:sz w:val="24"/>
          <w:szCs w:val="24"/>
          <w:lang w:eastAsia="ru-RU"/>
        </w:rPr>
        <w:t>6</w:t>
      </w:r>
      <w:r w:rsidRPr="00D574FA">
        <w:rPr>
          <w:rFonts w:eastAsia="Times New Roman"/>
          <w:sz w:val="24"/>
          <w:szCs w:val="24"/>
          <w:lang w:eastAsia="ru-RU"/>
        </w:rPr>
        <w:t>0,0 балів</w:t>
      </w:r>
    </w:p>
    <w:p w14:paraId="1D9BCEC8" w14:textId="20D94D16" w:rsidR="00D574FA" w:rsidRPr="00D574FA" w:rsidRDefault="00D574FA" w:rsidP="00494E4E">
      <w:pPr>
        <w:rPr>
          <w:rFonts w:eastAsia="Times New Roman"/>
          <w:sz w:val="24"/>
          <w:szCs w:val="24"/>
          <w:lang w:eastAsia="ru-RU"/>
        </w:rPr>
      </w:pPr>
      <w:r w:rsidRPr="00D574FA">
        <w:rPr>
          <w:rFonts w:eastAsia="Times New Roman"/>
          <w:sz w:val="24"/>
          <w:szCs w:val="24"/>
          <w:lang w:eastAsia="ru-RU"/>
        </w:rPr>
        <w:t xml:space="preserve">Максимальна сума балів на 2 атестацію: </w:t>
      </w:r>
      <w:r w:rsidRPr="00D574FA">
        <w:rPr>
          <w:rFonts w:eastAsia="Times New Roman"/>
          <w:sz w:val="24"/>
          <w:szCs w:val="24"/>
          <w:lang w:eastAsia="ru-RU"/>
        </w:rPr>
        <w:tab/>
      </w:r>
      <w:r w:rsidRPr="00D574FA">
        <w:rPr>
          <w:rFonts w:eastAsia="Times New Roman"/>
          <w:sz w:val="24"/>
          <w:szCs w:val="24"/>
          <w:lang w:eastAsia="ru-RU"/>
        </w:rPr>
        <w:tab/>
      </w:r>
      <w:r w:rsidR="003777E3">
        <w:rPr>
          <w:rFonts w:eastAsia="Times New Roman"/>
          <w:sz w:val="24"/>
          <w:szCs w:val="24"/>
          <w:lang w:eastAsia="ru-RU"/>
        </w:rPr>
        <w:t>6</w:t>
      </w:r>
      <w:r w:rsidRPr="00D574FA">
        <w:rPr>
          <w:rFonts w:eastAsia="Times New Roman"/>
          <w:sz w:val="24"/>
          <w:szCs w:val="24"/>
          <w:lang w:eastAsia="ru-RU"/>
        </w:rPr>
        <w:t>0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59"/>
      </w:tblGrid>
      <w:tr w:rsidR="00D574FA" w:rsidRPr="00D574FA" w14:paraId="73765167" w14:textId="77777777" w:rsidTr="00D574FA">
        <w:tc>
          <w:tcPr>
            <w:tcW w:w="6912" w:type="dxa"/>
            <w:vAlign w:val="center"/>
          </w:tcPr>
          <w:p w14:paraId="7D587E3B" w14:textId="77777777" w:rsidR="00D574FA" w:rsidRPr="00D574FA" w:rsidRDefault="00D574FA" w:rsidP="00494E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Значення поточного рейтингу студента,</w:t>
            </w:r>
            <w:r w:rsidRPr="00D574FA">
              <w:rPr>
                <w:rFonts w:eastAsia="Times New Roman"/>
                <w:sz w:val="24"/>
                <w:szCs w:val="24"/>
                <w:lang w:eastAsia="ru-RU"/>
              </w:rPr>
              <w:br/>
              <w:t>у % від максимально можливого на час атестації</w:t>
            </w:r>
          </w:p>
        </w:tc>
        <w:tc>
          <w:tcPr>
            <w:tcW w:w="2659" w:type="dxa"/>
            <w:vAlign w:val="center"/>
          </w:tcPr>
          <w:p w14:paraId="46EFAAC0" w14:textId="77777777" w:rsidR="00D574FA" w:rsidRPr="00D574FA" w:rsidRDefault="00D574FA" w:rsidP="00494E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Атестаційна оцінка</w:t>
            </w:r>
          </w:p>
        </w:tc>
      </w:tr>
      <w:tr w:rsidR="00D574FA" w:rsidRPr="00D574FA" w14:paraId="4ED22F7E" w14:textId="77777777" w:rsidTr="00D574FA">
        <w:tc>
          <w:tcPr>
            <w:tcW w:w="6912" w:type="dxa"/>
          </w:tcPr>
          <w:p w14:paraId="1D1DCB77" w14:textId="10D94285" w:rsidR="00D574FA" w:rsidRPr="00D574FA" w:rsidRDefault="003777E3" w:rsidP="00494E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 балів (50 – 100 %)</w:t>
            </w:r>
          </w:p>
        </w:tc>
        <w:tc>
          <w:tcPr>
            <w:tcW w:w="2659" w:type="dxa"/>
          </w:tcPr>
          <w:p w14:paraId="1B134F34" w14:textId="77777777" w:rsidR="00D574FA" w:rsidRPr="00D574FA" w:rsidRDefault="00D574FA" w:rsidP="00494E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Зараховано</w:t>
            </w:r>
          </w:p>
        </w:tc>
      </w:tr>
      <w:tr w:rsidR="00D574FA" w:rsidRPr="00D574FA" w14:paraId="5CDFCD5E" w14:textId="77777777" w:rsidTr="00D574FA">
        <w:tc>
          <w:tcPr>
            <w:tcW w:w="6912" w:type="dxa"/>
          </w:tcPr>
          <w:p w14:paraId="7074D80D" w14:textId="49A7EC2F" w:rsidR="00D574FA" w:rsidRPr="00D574FA" w:rsidRDefault="003777E3" w:rsidP="00494E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D574FA" w:rsidRPr="00D574FA">
              <w:rPr>
                <w:rFonts w:eastAsia="Times New Roman"/>
                <w:sz w:val="24"/>
                <w:szCs w:val="24"/>
                <w:lang w:eastAsia="ru-RU"/>
              </w:rPr>
              <w:t xml:space="preserve"> балів (0 – 50 %)</w:t>
            </w:r>
          </w:p>
        </w:tc>
        <w:tc>
          <w:tcPr>
            <w:tcW w:w="2659" w:type="dxa"/>
          </w:tcPr>
          <w:p w14:paraId="4D915E69" w14:textId="77777777" w:rsidR="00D574FA" w:rsidRPr="00D574FA" w:rsidRDefault="00D574FA" w:rsidP="00494E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574FA">
              <w:rPr>
                <w:rFonts w:eastAsia="Times New Roman"/>
                <w:sz w:val="24"/>
                <w:szCs w:val="24"/>
                <w:lang w:eastAsia="ru-RU"/>
              </w:rPr>
              <w:t>Не зараховано</w:t>
            </w:r>
          </w:p>
        </w:tc>
      </w:tr>
    </w:tbl>
    <w:p w14:paraId="2C4EAB60" w14:textId="08C5072B" w:rsidR="004A6336" w:rsidRPr="005413FF" w:rsidRDefault="005413FF" w:rsidP="00494E4E">
      <w:pPr>
        <w:pStyle w:val="ListParagraph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EF57C4" w14:paraId="4FE7F9AF" w14:textId="77777777" w:rsidTr="002252DC">
        <w:trPr>
          <w:jc w:val="center"/>
        </w:trPr>
        <w:tc>
          <w:tcPr>
            <w:tcW w:w="3119" w:type="dxa"/>
          </w:tcPr>
          <w:p w14:paraId="61115C50" w14:textId="77777777" w:rsidR="004A6336" w:rsidRPr="00EF57C4" w:rsidRDefault="004A6336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i/>
                <w:sz w:val="24"/>
                <w:szCs w:val="20"/>
                <w:lang w:eastAsia="uk-UA"/>
              </w:rPr>
            </w:pPr>
            <w:r w:rsidRPr="00EF57C4">
              <w:rPr>
                <w:rFonts w:asciiTheme="minorHAnsi" w:eastAsia="Times New Roman" w:hAnsiTheme="minorHAnsi"/>
                <w:i/>
                <w:sz w:val="24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EF57C4" w:rsidRDefault="004A6336" w:rsidP="00494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0"/>
              </w:rPr>
            </w:pPr>
            <w:r w:rsidRPr="00EF57C4">
              <w:rPr>
                <w:rFonts w:asciiTheme="minorHAnsi" w:hAnsiTheme="minorHAnsi"/>
                <w:i/>
                <w:sz w:val="24"/>
                <w:szCs w:val="20"/>
              </w:rPr>
              <w:t>Оцінка</w:t>
            </w:r>
          </w:p>
        </w:tc>
      </w:tr>
      <w:tr w:rsidR="004A6336" w:rsidRPr="00EF57C4" w14:paraId="78A2C290" w14:textId="77777777" w:rsidTr="002252DC">
        <w:trPr>
          <w:jc w:val="center"/>
        </w:trPr>
        <w:tc>
          <w:tcPr>
            <w:tcW w:w="3119" w:type="dxa"/>
          </w:tcPr>
          <w:p w14:paraId="11627FE0" w14:textId="77777777" w:rsidR="004A6336" w:rsidRPr="00EF57C4" w:rsidRDefault="004A6336" w:rsidP="00225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</w:pPr>
            <w:r w:rsidRPr="00EF57C4"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EF57C4" w:rsidRDefault="004A6336" w:rsidP="002252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EF57C4">
              <w:rPr>
                <w:rFonts w:asciiTheme="minorHAnsi" w:hAnsiTheme="minorHAnsi"/>
                <w:sz w:val="24"/>
                <w:szCs w:val="20"/>
              </w:rPr>
              <w:t>Відмінно</w:t>
            </w:r>
          </w:p>
        </w:tc>
      </w:tr>
      <w:tr w:rsidR="004A6336" w:rsidRPr="00EF57C4" w14:paraId="364A0B8C" w14:textId="77777777" w:rsidTr="002252DC">
        <w:trPr>
          <w:jc w:val="center"/>
        </w:trPr>
        <w:tc>
          <w:tcPr>
            <w:tcW w:w="3119" w:type="dxa"/>
          </w:tcPr>
          <w:p w14:paraId="170EFE8F" w14:textId="77777777" w:rsidR="004A6336" w:rsidRPr="00EF57C4" w:rsidRDefault="004A6336" w:rsidP="00225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</w:pPr>
            <w:r w:rsidRPr="00EF57C4"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EF57C4" w:rsidRDefault="004A6336" w:rsidP="002252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EF57C4">
              <w:rPr>
                <w:rFonts w:asciiTheme="minorHAnsi" w:hAnsiTheme="minorHAnsi"/>
                <w:sz w:val="24"/>
                <w:szCs w:val="20"/>
              </w:rPr>
              <w:t>Дуже добре</w:t>
            </w:r>
          </w:p>
        </w:tc>
      </w:tr>
      <w:tr w:rsidR="004A6336" w:rsidRPr="00EF57C4" w14:paraId="76D958DF" w14:textId="77777777" w:rsidTr="002252DC">
        <w:trPr>
          <w:jc w:val="center"/>
        </w:trPr>
        <w:tc>
          <w:tcPr>
            <w:tcW w:w="3119" w:type="dxa"/>
          </w:tcPr>
          <w:p w14:paraId="51A9BCC5" w14:textId="77777777" w:rsidR="004A6336" w:rsidRPr="00EF57C4" w:rsidRDefault="004A6336" w:rsidP="00225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</w:pPr>
            <w:r w:rsidRPr="00EF57C4"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EF57C4" w:rsidRDefault="004A6336" w:rsidP="002252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EF57C4">
              <w:rPr>
                <w:rFonts w:asciiTheme="minorHAnsi" w:hAnsiTheme="minorHAnsi"/>
                <w:sz w:val="24"/>
                <w:szCs w:val="20"/>
              </w:rPr>
              <w:t>Добре</w:t>
            </w:r>
          </w:p>
        </w:tc>
      </w:tr>
      <w:tr w:rsidR="004A6336" w:rsidRPr="00EF57C4" w14:paraId="69C3B61C" w14:textId="77777777" w:rsidTr="002252DC">
        <w:trPr>
          <w:jc w:val="center"/>
        </w:trPr>
        <w:tc>
          <w:tcPr>
            <w:tcW w:w="3119" w:type="dxa"/>
          </w:tcPr>
          <w:p w14:paraId="0B335821" w14:textId="77777777" w:rsidR="004A6336" w:rsidRPr="00EF57C4" w:rsidRDefault="004A6336" w:rsidP="00225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</w:pPr>
            <w:r w:rsidRPr="00EF57C4"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EF57C4" w:rsidRDefault="004A6336" w:rsidP="002252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EF57C4">
              <w:rPr>
                <w:rFonts w:asciiTheme="minorHAnsi" w:hAnsiTheme="minorHAnsi"/>
                <w:sz w:val="24"/>
                <w:szCs w:val="20"/>
              </w:rPr>
              <w:t>Задовільно</w:t>
            </w:r>
          </w:p>
        </w:tc>
      </w:tr>
      <w:tr w:rsidR="004A6336" w:rsidRPr="00EF57C4" w14:paraId="0AAF5C24" w14:textId="77777777" w:rsidTr="002252DC">
        <w:trPr>
          <w:jc w:val="center"/>
        </w:trPr>
        <w:tc>
          <w:tcPr>
            <w:tcW w:w="3119" w:type="dxa"/>
          </w:tcPr>
          <w:p w14:paraId="142E2F8F" w14:textId="77777777" w:rsidR="004A6336" w:rsidRPr="00EF57C4" w:rsidRDefault="004A6336" w:rsidP="00225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</w:pPr>
            <w:r w:rsidRPr="00EF57C4"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EF57C4" w:rsidRDefault="004A6336" w:rsidP="002252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EF57C4">
              <w:rPr>
                <w:rFonts w:asciiTheme="minorHAnsi" w:hAnsiTheme="minorHAnsi"/>
                <w:sz w:val="24"/>
                <w:szCs w:val="20"/>
              </w:rPr>
              <w:t>Достатньо</w:t>
            </w:r>
          </w:p>
        </w:tc>
      </w:tr>
      <w:tr w:rsidR="004A6336" w:rsidRPr="00EF57C4" w14:paraId="318C64DC" w14:textId="77777777" w:rsidTr="002252DC">
        <w:trPr>
          <w:jc w:val="center"/>
        </w:trPr>
        <w:tc>
          <w:tcPr>
            <w:tcW w:w="3119" w:type="dxa"/>
          </w:tcPr>
          <w:p w14:paraId="046E94AB" w14:textId="77777777" w:rsidR="004A6336" w:rsidRPr="00EF57C4" w:rsidRDefault="004A6336" w:rsidP="00225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</w:pPr>
            <w:r w:rsidRPr="00EF57C4">
              <w:rPr>
                <w:rFonts w:asciiTheme="minorHAnsi" w:eastAsia="Times New Roman" w:hAnsiTheme="minorHAnsi"/>
                <w:sz w:val="24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EF57C4" w:rsidRDefault="004A6336" w:rsidP="002252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EF57C4">
              <w:rPr>
                <w:rFonts w:asciiTheme="minorHAnsi" w:hAnsiTheme="minorHAnsi"/>
                <w:sz w:val="24"/>
                <w:szCs w:val="20"/>
              </w:rPr>
              <w:t>Незадовільно</w:t>
            </w:r>
          </w:p>
        </w:tc>
      </w:tr>
      <w:tr w:rsidR="004A6336" w:rsidRPr="00EF57C4" w14:paraId="156B2581" w14:textId="77777777" w:rsidTr="002252DC">
        <w:trPr>
          <w:jc w:val="center"/>
        </w:trPr>
        <w:tc>
          <w:tcPr>
            <w:tcW w:w="3119" w:type="dxa"/>
            <w:vAlign w:val="center"/>
          </w:tcPr>
          <w:p w14:paraId="72061DF7" w14:textId="77777777" w:rsidR="004A6336" w:rsidRPr="00EF57C4" w:rsidRDefault="004A6336" w:rsidP="002252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EF57C4">
              <w:rPr>
                <w:rFonts w:asciiTheme="minorHAnsi" w:hAnsiTheme="minorHAnsi"/>
                <w:sz w:val="24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EF57C4" w:rsidRDefault="004A6336" w:rsidP="002252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EF57C4">
              <w:rPr>
                <w:rFonts w:asciiTheme="minorHAnsi" w:hAnsiTheme="minorHAnsi"/>
                <w:sz w:val="24"/>
                <w:szCs w:val="20"/>
              </w:rPr>
              <w:t>Не допущено</w:t>
            </w:r>
          </w:p>
        </w:tc>
      </w:tr>
    </w:tbl>
    <w:p w14:paraId="5374652E" w14:textId="77777777" w:rsidR="004C575C" w:rsidRDefault="004C575C" w:rsidP="004C575C">
      <w:pPr>
        <w:pStyle w:val="Heading1"/>
        <w:numPr>
          <w:ilvl w:val="0"/>
          <w:numId w:val="0"/>
        </w:numPr>
        <w:spacing w:line="240" w:lineRule="auto"/>
        <w:ind w:left="720"/>
      </w:pPr>
    </w:p>
    <w:p w14:paraId="3DA2CD2D" w14:textId="3BA8BD56" w:rsidR="004A6336" w:rsidRPr="004472C0" w:rsidRDefault="004A6336" w:rsidP="004A6336">
      <w:pPr>
        <w:pStyle w:val="Heading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5C9B6251" w14:textId="0A8EA358" w:rsidR="00D95C9B" w:rsidRPr="004C575C" w:rsidRDefault="004C575C" w:rsidP="00D95C9B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C575C">
        <w:rPr>
          <w:rFonts w:asciiTheme="minorHAnsi" w:hAnsiTheme="minorHAnsi"/>
          <w:i/>
          <w:sz w:val="24"/>
          <w:szCs w:val="24"/>
        </w:rPr>
        <w:t>з</w:t>
      </w:r>
      <w:r w:rsidR="00D95C9B" w:rsidRPr="004C575C">
        <w:rPr>
          <w:rFonts w:asciiTheme="minorHAnsi" w:hAnsiTheme="minorHAnsi"/>
          <w:i/>
          <w:sz w:val="24"/>
          <w:szCs w:val="24"/>
        </w:rPr>
        <w:t>алік з дисципліни «Інформатика» виставляється відповідно до рейтингових балів, набраних студентом протягом семестру (див. п. 8)</w:t>
      </w:r>
    </w:p>
    <w:p w14:paraId="5017B28A" w14:textId="1BA8DFB7" w:rsidR="00D95C9B" w:rsidRPr="004C575C" w:rsidRDefault="00D95C9B" w:rsidP="00D95C9B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C575C">
        <w:rPr>
          <w:rFonts w:asciiTheme="minorHAnsi" w:hAnsiTheme="minorHAnsi"/>
          <w:i/>
          <w:sz w:val="24"/>
          <w:szCs w:val="24"/>
        </w:rPr>
        <w:t>зарахування сертифікатів проходження дистанційних чи онлайн курсів за відповідною тематикою</w:t>
      </w:r>
      <w:r w:rsidR="004C575C" w:rsidRPr="004C575C">
        <w:rPr>
          <w:rFonts w:asciiTheme="minorHAnsi" w:hAnsiTheme="minorHAnsi"/>
          <w:i/>
          <w:sz w:val="24"/>
          <w:szCs w:val="24"/>
        </w:rPr>
        <w:t xml:space="preserve"> </w:t>
      </w:r>
      <w:r w:rsidR="000A714E">
        <w:rPr>
          <w:rFonts w:asciiTheme="minorHAnsi" w:hAnsiTheme="minorHAnsi"/>
          <w:i/>
          <w:sz w:val="24"/>
          <w:szCs w:val="24"/>
        </w:rPr>
        <w:t>не передбачено</w:t>
      </w:r>
    </w:p>
    <w:p w14:paraId="6B0BE713" w14:textId="1DDB3D06" w:rsidR="00D95C9B" w:rsidRPr="00087A66" w:rsidRDefault="00D95C9B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</w:p>
    <w:p w14:paraId="75C455F8" w14:textId="77777777" w:rsidR="00D95C9B" w:rsidRDefault="00D95C9B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0CBF315" w14:textId="77777777" w:rsidR="00D95C9B" w:rsidRDefault="00D95C9B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0822F98B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0AD053A9" w:rsidR="00BA590A" w:rsidRPr="00B97574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2252DC">
        <w:rPr>
          <w:rFonts w:asciiTheme="minorHAnsi" w:hAnsiTheme="minorHAnsi"/>
          <w:sz w:val="22"/>
          <w:szCs w:val="22"/>
        </w:rPr>
        <w:t>доц.</w:t>
      </w:r>
      <w:r w:rsidR="00F677B9">
        <w:rPr>
          <w:rFonts w:asciiTheme="minorHAnsi" w:hAnsiTheme="minorHAnsi"/>
          <w:sz w:val="22"/>
          <w:szCs w:val="22"/>
        </w:rPr>
        <w:t xml:space="preserve">, </w:t>
      </w:r>
      <w:r w:rsidR="002252DC">
        <w:rPr>
          <w:rFonts w:asciiTheme="minorHAnsi" w:hAnsiTheme="minorHAnsi"/>
          <w:sz w:val="22"/>
          <w:szCs w:val="22"/>
        </w:rPr>
        <w:t>к.т.н.</w:t>
      </w:r>
      <w:r w:rsidR="00C301EF" w:rsidRPr="0023533A">
        <w:rPr>
          <w:rFonts w:asciiTheme="minorHAnsi" w:hAnsiTheme="minorHAnsi"/>
          <w:sz w:val="22"/>
          <w:szCs w:val="22"/>
        </w:rPr>
        <w:t xml:space="preserve">, </w:t>
      </w:r>
      <w:r w:rsidR="002252DC">
        <w:rPr>
          <w:rFonts w:asciiTheme="minorHAnsi" w:hAnsiTheme="minorHAnsi"/>
          <w:sz w:val="22"/>
          <w:szCs w:val="22"/>
        </w:rPr>
        <w:t>Лашина Ю.В.</w:t>
      </w:r>
      <w:r w:rsidR="00B97574">
        <w:rPr>
          <w:rFonts w:asciiTheme="minorHAnsi" w:hAnsiTheme="minorHAnsi"/>
          <w:sz w:val="22"/>
          <w:szCs w:val="22"/>
          <w:lang w:val="ru-RU"/>
        </w:rPr>
        <w:t>, ст. викл. Лапач С.М.</w:t>
      </w:r>
    </w:p>
    <w:p w14:paraId="345B77FE" w14:textId="0B12E4B8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2252DC">
        <w:rPr>
          <w:rFonts w:asciiTheme="minorHAnsi" w:hAnsiTheme="minorHAnsi"/>
          <w:sz w:val="22"/>
          <w:szCs w:val="22"/>
        </w:rPr>
        <w:t>технології машинобудування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A21283" w:rsidRPr="00087A66">
        <w:rPr>
          <w:rFonts w:asciiTheme="minorHAnsi" w:hAnsiTheme="minorHAnsi"/>
          <w:sz w:val="22"/>
          <w:szCs w:val="22"/>
          <w:lang w:val="ru-RU"/>
        </w:rPr>
        <w:t>1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BA590A" w:rsidRPr="0023533A">
        <w:rPr>
          <w:rFonts w:asciiTheme="minorHAnsi" w:hAnsiTheme="minorHAnsi"/>
          <w:sz w:val="22"/>
          <w:szCs w:val="22"/>
        </w:rPr>
        <w:t xml:space="preserve">від </w:t>
      </w:r>
      <w:r w:rsidR="00B97574">
        <w:rPr>
          <w:rFonts w:asciiTheme="minorHAnsi" w:hAnsiTheme="minorHAnsi"/>
          <w:sz w:val="22"/>
          <w:szCs w:val="22"/>
          <w:lang w:val="ru-RU"/>
        </w:rPr>
        <w:t>29</w:t>
      </w:r>
      <w:r w:rsidR="00A21283" w:rsidRPr="00087A66">
        <w:rPr>
          <w:rFonts w:asciiTheme="minorHAnsi" w:hAnsiTheme="minorHAnsi"/>
          <w:sz w:val="22"/>
          <w:szCs w:val="22"/>
          <w:lang w:val="ru-RU"/>
        </w:rPr>
        <w:t>.08.2</w:t>
      </w:r>
      <w:r w:rsidR="00B97574">
        <w:rPr>
          <w:rFonts w:asciiTheme="minorHAnsi" w:hAnsiTheme="minorHAnsi"/>
          <w:sz w:val="22"/>
          <w:szCs w:val="22"/>
          <w:lang w:val="ru-RU"/>
        </w:rPr>
        <w:t>2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252444CF" w14:textId="57DF8BE3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9F69B9" w:rsidRPr="0023533A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A21283" w:rsidRPr="00087A66">
        <w:rPr>
          <w:rFonts w:asciiTheme="minorHAnsi" w:hAnsiTheme="minorHAnsi"/>
          <w:sz w:val="22"/>
          <w:szCs w:val="22"/>
          <w:lang w:val="ru-RU"/>
        </w:rPr>
        <w:t>1</w:t>
      </w:r>
      <w:r w:rsidR="00C301EF" w:rsidRPr="0023533A">
        <w:rPr>
          <w:rFonts w:asciiTheme="minorHAnsi" w:hAnsiTheme="minorHAnsi"/>
          <w:sz w:val="22"/>
          <w:szCs w:val="22"/>
        </w:rPr>
        <w:t xml:space="preserve"> від </w:t>
      </w:r>
      <w:r w:rsidR="00B97574">
        <w:rPr>
          <w:rFonts w:asciiTheme="minorHAnsi" w:hAnsiTheme="minorHAnsi"/>
          <w:sz w:val="22"/>
          <w:szCs w:val="22"/>
          <w:lang w:val="ru-RU"/>
        </w:rPr>
        <w:t>29</w:t>
      </w:r>
      <w:r w:rsidR="00A21283" w:rsidRPr="00087A66">
        <w:rPr>
          <w:rFonts w:asciiTheme="minorHAnsi" w:hAnsiTheme="minorHAnsi"/>
          <w:sz w:val="22"/>
          <w:szCs w:val="22"/>
          <w:lang w:val="ru-RU"/>
        </w:rPr>
        <w:t>.08.2</w:t>
      </w:r>
      <w:r w:rsidR="00B97574">
        <w:rPr>
          <w:rFonts w:asciiTheme="minorHAnsi" w:hAnsiTheme="minorHAnsi"/>
          <w:sz w:val="22"/>
          <w:szCs w:val="22"/>
          <w:lang w:val="ru-RU"/>
        </w:rPr>
        <w:t>2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footerReference w:type="default" r:id="rId18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5DD8" w14:textId="77777777" w:rsidR="00B05459" w:rsidRDefault="00B05459" w:rsidP="004E0EDF">
      <w:pPr>
        <w:spacing w:line="240" w:lineRule="auto"/>
      </w:pPr>
      <w:r>
        <w:separator/>
      </w:r>
    </w:p>
  </w:endnote>
  <w:endnote w:type="continuationSeparator" w:id="0">
    <w:p w14:paraId="1F15925D" w14:textId="77777777" w:rsidR="00B05459" w:rsidRDefault="00B05459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C12F" w14:textId="77777777" w:rsidR="00087A66" w:rsidRDefault="0008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A0D9" w14:textId="77777777" w:rsidR="00B05459" w:rsidRDefault="00B05459" w:rsidP="004E0EDF">
      <w:pPr>
        <w:spacing w:line="240" w:lineRule="auto"/>
      </w:pPr>
      <w:r>
        <w:separator/>
      </w:r>
    </w:p>
  </w:footnote>
  <w:footnote w:type="continuationSeparator" w:id="0">
    <w:p w14:paraId="71C855C3" w14:textId="77777777" w:rsidR="00B05459" w:rsidRDefault="00B05459" w:rsidP="004E0EDF">
      <w:pPr>
        <w:spacing w:line="240" w:lineRule="auto"/>
      </w:pPr>
      <w:r>
        <w:continuationSeparator/>
      </w:r>
    </w:p>
  </w:footnote>
  <w:footnote w:id="1">
    <w:p w14:paraId="2D3A8906" w14:textId="1D4AEFE1" w:rsidR="00087A66" w:rsidRPr="009F69B9" w:rsidRDefault="00087A66">
      <w:pPr>
        <w:pStyle w:val="FootnoteText"/>
        <w:rPr>
          <w:rFonts w:asciiTheme="minorHAnsi" w:hAnsiTheme="minorHAnsi"/>
          <w:color w:val="0070C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4059"/>
    <w:multiLevelType w:val="hybridMultilevel"/>
    <w:tmpl w:val="31B6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2486"/>
    <w:multiLevelType w:val="hybridMultilevel"/>
    <w:tmpl w:val="12EAE74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2B1D35CE"/>
    <w:multiLevelType w:val="hybridMultilevel"/>
    <w:tmpl w:val="73723A10"/>
    <w:lvl w:ilvl="0" w:tplc="E11688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002B"/>
    <w:multiLevelType w:val="hybridMultilevel"/>
    <w:tmpl w:val="4704C5AA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94547B"/>
    <w:multiLevelType w:val="hybridMultilevel"/>
    <w:tmpl w:val="81425E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3179"/>
    <w:multiLevelType w:val="hybridMultilevel"/>
    <w:tmpl w:val="7C0E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E7292"/>
    <w:multiLevelType w:val="hybridMultilevel"/>
    <w:tmpl w:val="45DC99A4"/>
    <w:lvl w:ilvl="0" w:tplc="B3BE166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54655">
    <w:abstractNumId w:val="10"/>
  </w:num>
  <w:num w:numId="2" w16cid:durableId="2045668124">
    <w:abstractNumId w:val="9"/>
  </w:num>
  <w:num w:numId="3" w16cid:durableId="1194421726">
    <w:abstractNumId w:val="2"/>
  </w:num>
  <w:num w:numId="4" w16cid:durableId="1244876910">
    <w:abstractNumId w:val="7"/>
  </w:num>
  <w:num w:numId="5" w16cid:durableId="562956684">
    <w:abstractNumId w:val="10"/>
  </w:num>
  <w:num w:numId="6" w16cid:durableId="1078795617">
    <w:abstractNumId w:val="10"/>
  </w:num>
  <w:num w:numId="7" w16cid:durableId="684138422">
    <w:abstractNumId w:val="10"/>
  </w:num>
  <w:num w:numId="8" w16cid:durableId="1735280209">
    <w:abstractNumId w:val="10"/>
    <w:lvlOverride w:ilvl="0">
      <w:startOverride w:val="1"/>
    </w:lvlOverride>
  </w:num>
  <w:num w:numId="9" w16cid:durableId="637027075">
    <w:abstractNumId w:val="10"/>
  </w:num>
  <w:num w:numId="10" w16cid:durableId="1609385672">
    <w:abstractNumId w:val="10"/>
  </w:num>
  <w:num w:numId="11" w16cid:durableId="170531339">
    <w:abstractNumId w:val="10"/>
  </w:num>
  <w:num w:numId="12" w16cid:durableId="1440177215">
    <w:abstractNumId w:val="4"/>
  </w:num>
  <w:num w:numId="13" w16cid:durableId="439223836">
    <w:abstractNumId w:val="3"/>
  </w:num>
  <w:num w:numId="14" w16cid:durableId="625621388">
    <w:abstractNumId w:val="8"/>
  </w:num>
  <w:num w:numId="15" w16cid:durableId="1054037559">
    <w:abstractNumId w:val="1"/>
  </w:num>
  <w:num w:numId="16" w16cid:durableId="852258008">
    <w:abstractNumId w:val="6"/>
  </w:num>
  <w:num w:numId="17" w16cid:durableId="1090001691">
    <w:abstractNumId w:val="5"/>
  </w:num>
  <w:num w:numId="18" w16cid:durableId="21902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04E91"/>
    <w:rsid w:val="000302BC"/>
    <w:rsid w:val="000710BB"/>
    <w:rsid w:val="00087A66"/>
    <w:rsid w:val="00087AFC"/>
    <w:rsid w:val="000A714E"/>
    <w:rsid w:val="000C40A0"/>
    <w:rsid w:val="000C7040"/>
    <w:rsid w:val="000D1F73"/>
    <w:rsid w:val="000F01A9"/>
    <w:rsid w:val="00132428"/>
    <w:rsid w:val="001435BE"/>
    <w:rsid w:val="001827AA"/>
    <w:rsid w:val="001943AA"/>
    <w:rsid w:val="001D56C1"/>
    <w:rsid w:val="002252DC"/>
    <w:rsid w:val="002342F5"/>
    <w:rsid w:val="0023533A"/>
    <w:rsid w:val="0024717A"/>
    <w:rsid w:val="00250BC1"/>
    <w:rsid w:val="00253BCC"/>
    <w:rsid w:val="00270675"/>
    <w:rsid w:val="002E6022"/>
    <w:rsid w:val="00306C33"/>
    <w:rsid w:val="00326565"/>
    <w:rsid w:val="00376E17"/>
    <w:rsid w:val="003777E3"/>
    <w:rsid w:val="003A1A92"/>
    <w:rsid w:val="003A56BE"/>
    <w:rsid w:val="003C1370"/>
    <w:rsid w:val="003C70D8"/>
    <w:rsid w:val="003D0D86"/>
    <w:rsid w:val="003D35CF"/>
    <w:rsid w:val="003F0A41"/>
    <w:rsid w:val="004442EE"/>
    <w:rsid w:val="0046632F"/>
    <w:rsid w:val="00494B8C"/>
    <w:rsid w:val="00494E4E"/>
    <w:rsid w:val="004A6336"/>
    <w:rsid w:val="004B31C6"/>
    <w:rsid w:val="004C575C"/>
    <w:rsid w:val="004D1575"/>
    <w:rsid w:val="004E0EDF"/>
    <w:rsid w:val="004F6918"/>
    <w:rsid w:val="005251A5"/>
    <w:rsid w:val="00530BFF"/>
    <w:rsid w:val="005413FF"/>
    <w:rsid w:val="005459AD"/>
    <w:rsid w:val="005467CD"/>
    <w:rsid w:val="00556E26"/>
    <w:rsid w:val="00581E4E"/>
    <w:rsid w:val="005D764D"/>
    <w:rsid w:val="005F4692"/>
    <w:rsid w:val="005F54F8"/>
    <w:rsid w:val="00611021"/>
    <w:rsid w:val="006757B0"/>
    <w:rsid w:val="006C4069"/>
    <w:rsid w:val="006E65B0"/>
    <w:rsid w:val="006F5C29"/>
    <w:rsid w:val="00714AB2"/>
    <w:rsid w:val="007244E1"/>
    <w:rsid w:val="00773010"/>
    <w:rsid w:val="0077700A"/>
    <w:rsid w:val="00791855"/>
    <w:rsid w:val="007E3190"/>
    <w:rsid w:val="007E7F74"/>
    <w:rsid w:val="007F7C45"/>
    <w:rsid w:val="00832CCE"/>
    <w:rsid w:val="00862AA4"/>
    <w:rsid w:val="008661A2"/>
    <w:rsid w:val="00880FD0"/>
    <w:rsid w:val="00894491"/>
    <w:rsid w:val="008A03A1"/>
    <w:rsid w:val="008A4024"/>
    <w:rsid w:val="008B16FE"/>
    <w:rsid w:val="008D1B2D"/>
    <w:rsid w:val="00941384"/>
    <w:rsid w:val="00962C2E"/>
    <w:rsid w:val="009B2DDB"/>
    <w:rsid w:val="009F69B9"/>
    <w:rsid w:val="009F751E"/>
    <w:rsid w:val="00A21283"/>
    <w:rsid w:val="00A2464E"/>
    <w:rsid w:val="00A2798C"/>
    <w:rsid w:val="00A90398"/>
    <w:rsid w:val="00AA6B23"/>
    <w:rsid w:val="00AB05C9"/>
    <w:rsid w:val="00AD5593"/>
    <w:rsid w:val="00AE41A6"/>
    <w:rsid w:val="00AE600D"/>
    <w:rsid w:val="00B05459"/>
    <w:rsid w:val="00B20824"/>
    <w:rsid w:val="00B40317"/>
    <w:rsid w:val="00B47838"/>
    <w:rsid w:val="00B87088"/>
    <w:rsid w:val="00B90E95"/>
    <w:rsid w:val="00B97574"/>
    <w:rsid w:val="00BA590A"/>
    <w:rsid w:val="00C301EF"/>
    <w:rsid w:val="00C32BA6"/>
    <w:rsid w:val="00C42A21"/>
    <w:rsid w:val="00C55C12"/>
    <w:rsid w:val="00CB5252"/>
    <w:rsid w:val="00D05879"/>
    <w:rsid w:val="00D2172D"/>
    <w:rsid w:val="00D525C0"/>
    <w:rsid w:val="00D574FA"/>
    <w:rsid w:val="00D74B2D"/>
    <w:rsid w:val="00D82DA7"/>
    <w:rsid w:val="00D92509"/>
    <w:rsid w:val="00D95C9B"/>
    <w:rsid w:val="00DB57E1"/>
    <w:rsid w:val="00DC135F"/>
    <w:rsid w:val="00DD5307"/>
    <w:rsid w:val="00E0088D"/>
    <w:rsid w:val="00E06AC5"/>
    <w:rsid w:val="00E07295"/>
    <w:rsid w:val="00E17713"/>
    <w:rsid w:val="00E23BB7"/>
    <w:rsid w:val="00E47E49"/>
    <w:rsid w:val="00E96858"/>
    <w:rsid w:val="00EA0EB9"/>
    <w:rsid w:val="00EB4F56"/>
    <w:rsid w:val="00EE7B30"/>
    <w:rsid w:val="00EF57C4"/>
    <w:rsid w:val="00F011E9"/>
    <w:rsid w:val="00F101FC"/>
    <w:rsid w:val="00F162DC"/>
    <w:rsid w:val="00F25DB2"/>
    <w:rsid w:val="00F51B26"/>
    <w:rsid w:val="00F528A5"/>
    <w:rsid w:val="00F677B9"/>
    <w:rsid w:val="00F77E2B"/>
    <w:rsid w:val="00F95D78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6FF88319-DB27-4032-B4D3-E58DBE5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0E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0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C135F"/>
    <w:rPr>
      <w:color w:val="605E5C"/>
      <w:shd w:val="clear" w:color="auto" w:fill="E1DFDD"/>
    </w:rPr>
  </w:style>
  <w:style w:type="paragraph" w:customStyle="1" w:styleId="Default">
    <w:name w:val="Default"/>
    <w:rsid w:val="005467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таблиця 1"/>
    <w:basedOn w:val="Normal"/>
    <w:link w:val="11"/>
    <w:rsid w:val="003A56BE"/>
    <w:pPr>
      <w:spacing w:line="240" w:lineRule="auto"/>
    </w:pPr>
    <w:rPr>
      <w:rFonts w:ascii="Calibri" w:eastAsia="Times New Roman" w:hAnsi="Calibri"/>
      <w:spacing w:val="1"/>
      <w:sz w:val="24"/>
      <w:szCs w:val="24"/>
      <w:lang w:eastAsia="ru-RU"/>
    </w:rPr>
  </w:style>
  <w:style w:type="character" w:customStyle="1" w:styleId="11">
    <w:name w:val="таблиця 1 Знак"/>
    <w:link w:val="10"/>
    <w:locked/>
    <w:rsid w:val="003A56BE"/>
    <w:rPr>
      <w:rFonts w:ascii="Calibri" w:hAnsi="Calibri"/>
      <w:spacing w:val="1"/>
      <w:sz w:val="24"/>
      <w:szCs w:val="24"/>
      <w:lang w:val="uk-UA"/>
    </w:rPr>
  </w:style>
  <w:style w:type="paragraph" w:styleId="PlainText">
    <w:name w:val="Plain Text"/>
    <w:basedOn w:val="Normal"/>
    <w:link w:val="PlainTextChar"/>
    <w:rsid w:val="00DB57E1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DB57E1"/>
    <w:rPr>
      <w:rFonts w:ascii="Courier New" w:hAnsi="Courier New"/>
      <w:lang w:val="uk-UA"/>
    </w:rPr>
  </w:style>
  <w:style w:type="character" w:customStyle="1" w:styleId="Heading4Char">
    <w:name w:val="Heading 4 Char"/>
    <w:basedOn w:val="DefaultParagraphFont"/>
    <w:link w:val="Heading4"/>
    <w:semiHidden/>
    <w:rsid w:val="00B90E95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character" w:customStyle="1" w:styleId="Heading5Char">
    <w:name w:val="Heading 5 Char"/>
    <w:basedOn w:val="DefaultParagraphFont"/>
    <w:link w:val="Heading5"/>
    <w:semiHidden/>
    <w:rsid w:val="00B90E9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uk-UA" w:eastAsia="en-US"/>
    </w:rPr>
  </w:style>
  <w:style w:type="paragraph" w:customStyle="1" w:styleId="a">
    <w:name w:val="МойТекст"/>
    <w:basedOn w:val="Normal"/>
    <w:rsid w:val="00B90E95"/>
    <w:pPr>
      <w:spacing w:line="240" w:lineRule="auto"/>
      <w:ind w:firstLine="717"/>
      <w:jc w:val="both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nhideWhenUsed/>
    <w:rsid w:val="00494E4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94E4E"/>
    <w:rPr>
      <w:rFonts w:eastAsiaTheme="minorHAnsi"/>
      <w:sz w:val="28"/>
      <w:szCs w:val="28"/>
      <w:lang w:val="uk-UA" w:eastAsia="en-US"/>
    </w:rPr>
  </w:style>
  <w:style w:type="paragraph" w:styleId="Footer">
    <w:name w:val="footer"/>
    <w:basedOn w:val="Normal"/>
    <w:link w:val="FooterChar"/>
    <w:unhideWhenUsed/>
    <w:rsid w:val="00494E4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94E4E"/>
    <w:rPr>
      <w:rFonts w:eastAsiaTheme="minorHAnsi"/>
      <w:sz w:val="28"/>
      <w:szCs w:val="28"/>
      <w:lang w:val="uk-UA" w:eastAsia="en-US"/>
    </w:rPr>
  </w:style>
  <w:style w:type="character" w:styleId="PlaceholderText">
    <w:name w:val="Placeholder Text"/>
    <w:basedOn w:val="DefaultParagraphFont"/>
    <w:uiPriority w:val="99"/>
    <w:semiHidden/>
    <w:rsid w:val="002E6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pach.serhei@lll.kpi.u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osvita.kpi.ua/2020_7-1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sdn.microsoft.com/ru-ru/library/618ayhy6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lassroom.google.com/c/NTQ0OTUwMTUwMTI2?cjc=bjfef6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pach.serhei@lll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627F1-34E6-420F-A36C-7138D3752D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Korenkov, Volodymyr</cp:lastModifiedBy>
  <cp:revision>7</cp:revision>
  <cp:lastPrinted>2021-08-25T13:03:00Z</cp:lastPrinted>
  <dcterms:created xsi:type="dcterms:W3CDTF">2022-08-31T08:28:00Z</dcterms:created>
  <dcterms:modified xsi:type="dcterms:W3CDTF">2023-03-15T09:05:00Z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