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93157D" w:rsidRPr="00165AA0" w14:paraId="1E863F5C" w14:textId="77777777" w:rsidTr="0093157D">
        <w:trPr>
          <w:trHeight w:val="701"/>
        </w:trPr>
        <w:tc>
          <w:tcPr>
            <w:tcW w:w="5670" w:type="dxa"/>
          </w:tcPr>
          <w:p w14:paraId="120DC441" w14:textId="77777777" w:rsidR="00AE41A6" w:rsidRPr="00165AA0" w:rsidRDefault="00FE7C7B" w:rsidP="00C26B58">
            <w:pPr>
              <w:spacing w:line="240" w:lineRule="auto"/>
              <w:ind w:left="-57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  <w:lang w:val="ru-RU" w:eastAsia="ru-RU"/>
              </w:rPr>
              <w:pict w14:anchorId="6CC15C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5pt;height:43.5pt;visibility:visible">
                  <v:imagedata r:id="rId11" o:title=""/>
                </v:shape>
              </w:pict>
            </w:r>
          </w:p>
        </w:tc>
        <w:tc>
          <w:tcPr>
            <w:tcW w:w="1309" w:type="dxa"/>
            <w:vAlign w:val="center"/>
          </w:tcPr>
          <w:p w14:paraId="352EA8E9" w14:textId="77777777" w:rsidR="00AE41A6" w:rsidRPr="00165AA0" w:rsidRDefault="00AE41A6" w:rsidP="0093157D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5A12CE6E" w14:textId="77777777" w:rsidR="00AE41A6" w:rsidRPr="00165AA0" w:rsidRDefault="0093157D" w:rsidP="00C26B58">
            <w:pPr>
              <w:spacing w:line="240" w:lineRule="auto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color w:val="0070C0"/>
                <w:sz w:val="24"/>
                <w:szCs w:val="24"/>
              </w:rPr>
              <w:t>Кафедра динаміки і міцності машин та опору матеріалів</w:t>
            </w:r>
          </w:p>
        </w:tc>
      </w:tr>
      <w:tr w:rsidR="007E3190" w:rsidRPr="00165AA0" w14:paraId="61991F71" w14:textId="77777777" w:rsidTr="00C26B58">
        <w:trPr>
          <w:trHeight w:val="628"/>
        </w:trPr>
        <w:tc>
          <w:tcPr>
            <w:tcW w:w="10206" w:type="dxa"/>
            <w:gridSpan w:val="3"/>
          </w:tcPr>
          <w:p w14:paraId="78403F4A" w14:textId="77777777" w:rsidR="004B5907" w:rsidRDefault="004B5907" w:rsidP="00CC698D">
            <w:pPr>
              <w:spacing w:before="240"/>
              <w:jc w:val="center"/>
              <w:rPr>
                <w:rFonts w:ascii="Calibri" w:hAnsi="Calibri" w:cs="Calibri"/>
                <w:b/>
                <w:cap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aps/>
                <w:sz w:val="36"/>
                <w:szCs w:val="36"/>
              </w:rPr>
              <w:t>Механіка матеріалів і конструкцій</w:t>
            </w:r>
          </w:p>
          <w:p w14:paraId="35F20B12" w14:textId="7E12E078" w:rsidR="00CC698D" w:rsidRDefault="00CC698D" w:rsidP="004B5907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 w:rsidRPr="007B508E">
              <w:rPr>
                <w:rFonts w:ascii="Calibri" w:hAnsi="Calibri" w:cs="Calibri"/>
                <w:b/>
                <w:sz w:val="36"/>
                <w:szCs w:val="36"/>
              </w:rPr>
              <w:t>Курсова робота</w:t>
            </w:r>
          </w:p>
          <w:p w14:paraId="53C90386" w14:textId="77777777" w:rsidR="007E3190" w:rsidRPr="00165AA0" w:rsidRDefault="007E3190" w:rsidP="004B5907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 w:rsidRPr="00165AA0">
              <w:rPr>
                <w:rFonts w:ascii="Calibri" w:hAnsi="Calibr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165AA0">
              <w:rPr>
                <w:rFonts w:ascii="Calibri" w:hAnsi="Calibr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4A58243E" w14:textId="77777777" w:rsidR="00AA6B23" w:rsidRPr="00165AA0" w:rsidRDefault="00AA6B23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165AA0"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4A6336" w:rsidRPr="00165AA0" w14:paraId="3FFD68F4" w14:textId="77777777" w:rsidTr="005B52C9">
        <w:tc>
          <w:tcPr>
            <w:tcW w:w="2835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32733178" w14:textId="77777777" w:rsidR="004A6336" w:rsidRPr="00165AA0" w:rsidRDefault="004A6336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Рівень вищої освіти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083DA55C" w14:textId="77777777" w:rsidR="004A6336" w:rsidRPr="00165AA0" w:rsidRDefault="004A6336" w:rsidP="006C4F32">
            <w:pPr>
              <w:spacing w:before="20" w:after="20" w:line="240" w:lineRule="auto"/>
              <w:rPr>
                <w:b/>
                <w:bCs/>
                <w:color w:val="0070C0"/>
                <w:sz w:val="24"/>
                <w:szCs w:val="24"/>
                <w:lang w:val="ru-RU"/>
              </w:rPr>
            </w:pPr>
            <w:r w:rsidRPr="00165AA0">
              <w:rPr>
                <w:b/>
                <w:bCs/>
                <w:color w:val="0070C0"/>
                <w:sz w:val="24"/>
                <w:szCs w:val="24"/>
              </w:rPr>
              <w:t>Перший (бакалаврський)</w:t>
            </w:r>
          </w:p>
        </w:tc>
      </w:tr>
      <w:tr w:rsidR="004A6336" w:rsidRPr="00165AA0" w14:paraId="16E163CA" w14:textId="77777777" w:rsidTr="005B52C9">
        <w:tc>
          <w:tcPr>
            <w:tcW w:w="2835" w:type="dxa"/>
            <w:shd w:val="clear" w:color="auto" w:fill="DBE5F1"/>
          </w:tcPr>
          <w:p w14:paraId="77B02AC2" w14:textId="77777777" w:rsidR="004A6336" w:rsidRPr="00165AA0" w:rsidRDefault="004A6336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Галузь знань</w:t>
            </w:r>
          </w:p>
        </w:tc>
        <w:tc>
          <w:tcPr>
            <w:tcW w:w="7371" w:type="dxa"/>
            <w:shd w:val="clear" w:color="auto" w:fill="DBE5F1"/>
          </w:tcPr>
          <w:p w14:paraId="3C6557AD" w14:textId="77777777" w:rsidR="004A6336" w:rsidRPr="00165AA0" w:rsidRDefault="006E639D" w:rsidP="00C26B58">
            <w:pPr>
              <w:spacing w:before="20" w:after="20" w:line="240" w:lineRule="auto"/>
              <w:rPr>
                <w:color w:val="0070C0"/>
                <w:sz w:val="24"/>
                <w:szCs w:val="24"/>
              </w:rPr>
            </w:pPr>
            <w:r w:rsidRPr="00165AA0">
              <w:rPr>
                <w:b/>
                <w:color w:val="0070C0"/>
                <w:sz w:val="24"/>
                <w:szCs w:val="24"/>
              </w:rPr>
              <w:t>13. Механічна інженерія</w:t>
            </w:r>
          </w:p>
        </w:tc>
      </w:tr>
      <w:tr w:rsidR="004A6336" w:rsidRPr="00165AA0" w14:paraId="7D4E69B6" w14:textId="77777777" w:rsidTr="005B52C9">
        <w:tc>
          <w:tcPr>
            <w:tcW w:w="2835" w:type="dxa"/>
          </w:tcPr>
          <w:p w14:paraId="5FBDEAFD" w14:textId="77777777" w:rsidR="004A6336" w:rsidRPr="00165AA0" w:rsidRDefault="004A6336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71" w:type="dxa"/>
          </w:tcPr>
          <w:p w14:paraId="13ECC501" w14:textId="77777777" w:rsidR="004A6336" w:rsidRPr="00165AA0" w:rsidRDefault="006E639D" w:rsidP="00C26B58">
            <w:pPr>
              <w:spacing w:before="20" w:after="20" w:line="240" w:lineRule="auto"/>
              <w:rPr>
                <w:color w:val="0070C0"/>
                <w:sz w:val="24"/>
                <w:szCs w:val="24"/>
              </w:rPr>
            </w:pPr>
            <w:r w:rsidRPr="00165AA0">
              <w:rPr>
                <w:color w:val="0070C0"/>
                <w:sz w:val="24"/>
                <w:szCs w:val="24"/>
              </w:rPr>
              <w:t xml:space="preserve">131. </w:t>
            </w:r>
            <w:r w:rsidRPr="00165AA0">
              <w:rPr>
                <w:bCs/>
                <w:color w:val="0070C0"/>
                <w:sz w:val="24"/>
                <w:szCs w:val="24"/>
              </w:rPr>
              <w:t>Прикладна механіка</w:t>
            </w:r>
          </w:p>
        </w:tc>
      </w:tr>
      <w:tr w:rsidR="004A6336" w:rsidRPr="00165AA0" w14:paraId="45699C3D" w14:textId="77777777" w:rsidTr="005B52C9">
        <w:tc>
          <w:tcPr>
            <w:tcW w:w="2835" w:type="dxa"/>
            <w:shd w:val="clear" w:color="auto" w:fill="DBE5F1"/>
          </w:tcPr>
          <w:p w14:paraId="443A6DB8" w14:textId="77777777" w:rsidR="004A6336" w:rsidRPr="00165AA0" w:rsidRDefault="004A6336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Освітня програма</w:t>
            </w:r>
          </w:p>
        </w:tc>
        <w:tc>
          <w:tcPr>
            <w:tcW w:w="7371" w:type="dxa"/>
            <w:shd w:val="clear" w:color="auto" w:fill="DBE5F1"/>
          </w:tcPr>
          <w:p w14:paraId="108FF667" w14:textId="0A70008D" w:rsidR="007473A3" w:rsidRDefault="007473A3" w:rsidP="00C26B58">
            <w:pPr>
              <w:spacing w:before="20" w:after="20" w:line="240" w:lineRule="auto"/>
              <w:rPr>
                <w:color w:val="0070C0"/>
                <w:sz w:val="24"/>
                <w:szCs w:val="24"/>
              </w:rPr>
            </w:pPr>
            <w:r w:rsidRPr="007473A3">
              <w:rPr>
                <w:color w:val="0070C0"/>
                <w:sz w:val="24"/>
                <w:szCs w:val="24"/>
              </w:rPr>
              <w:t>Автоматизовані та роботизовані механічні системи НН ММІ.</w:t>
            </w:r>
          </w:p>
          <w:p w14:paraId="05D1CE69" w14:textId="0486DACB" w:rsidR="00BA2F33" w:rsidRPr="007473A3" w:rsidRDefault="00BA2F33" w:rsidP="00C26B58">
            <w:pPr>
              <w:spacing w:before="20" w:after="20" w:line="240" w:lineRule="auto"/>
              <w:rPr>
                <w:color w:val="0070C0"/>
                <w:sz w:val="24"/>
                <w:szCs w:val="24"/>
              </w:rPr>
            </w:pPr>
            <w:r w:rsidRPr="00BA2F33">
              <w:rPr>
                <w:color w:val="0070C0"/>
                <w:sz w:val="24"/>
                <w:szCs w:val="24"/>
              </w:rPr>
              <w:t>Динаміка</w:t>
            </w:r>
            <w:r>
              <w:rPr>
                <w:color w:val="0070C0"/>
                <w:sz w:val="24"/>
                <w:szCs w:val="24"/>
              </w:rPr>
              <w:t xml:space="preserve"> і міцність машин НН ММІ</w:t>
            </w:r>
          </w:p>
          <w:p w14:paraId="7DEC76A0" w14:textId="63307816" w:rsidR="007473A3" w:rsidRDefault="007473A3" w:rsidP="00C26B58">
            <w:pPr>
              <w:spacing w:before="20" w:after="20" w:line="240" w:lineRule="auto"/>
              <w:rPr>
                <w:color w:val="0070C0"/>
                <w:sz w:val="24"/>
                <w:szCs w:val="24"/>
              </w:rPr>
            </w:pPr>
            <w:r w:rsidRPr="007473A3">
              <w:rPr>
                <w:color w:val="0070C0"/>
                <w:sz w:val="24"/>
                <w:szCs w:val="24"/>
              </w:rPr>
              <w:t>Конструювання та дизайн машин НН ММІ</w:t>
            </w:r>
          </w:p>
          <w:p w14:paraId="738FD494" w14:textId="77777777" w:rsidR="008120A8" w:rsidRPr="007473A3" w:rsidRDefault="008120A8" w:rsidP="00C26B58">
            <w:pPr>
              <w:spacing w:before="20" w:after="20" w:line="240" w:lineRule="auto"/>
              <w:rPr>
                <w:color w:val="0070C0"/>
                <w:sz w:val="24"/>
                <w:szCs w:val="24"/>
                <w:lang w:val="ru-RU"/>
              </w:rPr>
            </w:pPr>
            <w:r w:rsidRPr="007473A3">
              <w:rPr>
                <w:color w:val="0070C0"/>
                <w:sz w:val="24"/>
                <w:szCs w:val="24"/>
              </w:rPr>
              <w:t>Технологія виробництва літальних апаратів</w:t>
            </w:r>
            <w:r w:rsidR="007473A3" w:rsidRPr="007473A3">
              <w:rPr>
                <w:color w:val="0070C0"/>
                <w:sz w:val="24"/>
                <w:szCs w:val="24"/>
              </w:rPr>
              <w:t xml:space="preserve"> НН ММІ</w:t>
            </w:r>
          </w:p>
          <w:p w14:paraId="6FDB26BA" w14:textId="77777777" w:rsidR="008120A8" w:rsidRPr="007473A3" w:rsidRDefault="008120A8" w:rsidP="00C26B58">
            <w:pPr>
              <w:spacing w:before="20" w:after="20" w:line="240" w:lineRule="auto"/>
              <w:rPr>
                <w:b/>
                <w:bCs/>
                <w:color w:val="0070C0"/>
                <w:sz w:val="24"/>
                <w:szCs w:val="24"/>
                <w:lang w:val="ru-RU"/>
              </w:rPr>
            </w:pPr>
            <w:r w:rsidRPr="007473A3">
              <w:rPr>
                <w:color w:val="0070C0"/>
                <w:sz w:val="24"/>
                <w:szCs w:val="24"/>
              </w:rPr>
              <w:t>Технології машинобудування</w:t>
            </w:r>
            <w:r w:rsidR="007473A3" w:rsidRPr="007473A3">
              <w:rPr>
                <w:color w:val="0070C0"/>
                <w:sz w:val="24"/>
                <w:szCs w:val="24"/>
              </w:rPr>
              <w:t xml:space="preserve"> НН ММІ</w:t>
            </w:r>
          </w:p>
        </w:tc>
      </w:tr>
      <w:tr w:rsidR="004A6336" w:rsidRPr="00165AA0" w14:paraId="2DB76AE9" w14:textId="77777777" w:rsidTr="005B52C9">
        <w:tc>
          <w:tcPr>
            <w:tcW w:w="2835" w:type="dxa"/>
          </w:tcPr>
          <w:p w14:paraId="7F9BB4EF" w14:textId="77777777" w:rsidR="004A6336" w:rsidRPr="00165AA0" w:rsidRDefault="00AB05C9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 xml:space="preserve">Статус </w:t>
            </w:r>
            <w:r w:rsidR="003D35CF" w:rsidRPr="00165AA0">
              <w:rPr>
                <w:rFonts w:ascii="Calibri" w:hAnsi="Calibri"/>
                <w:b/>
                <w:bCs/>
                <w:sz w:val="24"/>
                <w:szCs w:val="24"/>
              </w:rPr>
              <w:t>дисципліни</w:t>
            </w:r>
          </w:p>
        </w:tc>
        <w:tc>
          <w:tcPr>
            <w:tcW w:w="7371" w:type="dxa"/>
          </w:tcPr>
          <w:p w14:paraId="137940CB" w14:textId="77777777" w:rsidR="004A6336" w:rsidRPr="00165AA0" w:rsidRDefault="007E3190" w:rsidP="006C4F32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 w:rsidRPr="00165AA0">
              <w:rPr>
                <w:rFonts w:ascii="Calibri" w:hAnsi="Calibri"/>
                <w:color w:val="0070C0"/>
                <w:sz w:val="24"/>
                <w:szCs w:val="24"/>
              </w:rPr>
              <w:t>Нормативн</w:t>
            </w:r>
            <w:r w:rsidR="007244E1" w:rsidRPr="00165AA0">
              <w:rPr>
                <w:rFonts w:ascii="Calibri" w:hAnsi="Calibri"/>
                <w:color w:val="0070C0"/>
                <w:sz w:val="24"/>
                <w:szCs w:val="24"/>
              </w:rPr>
              <w:t>а</w:t>
            </w:r>
          </w:p>
        </w:tc>
      </w:tr>
      <w:tr w:rsidR="00894491" w:rsidRPr="00165AA0" w14:paraId="27A27F6C" w14:textId="77777777" w:rsidTr="005B52C9">
        <w:tc>
          <w:tcPr>
            <w:tcW w:w="2835" w:type="dxa"/>
            <w:shd w:val="clear" w:color="auto" w:fill="DBE5F1"/>
          </w:tcPr>
          <w:p w14:paraId="708D4B34" w14:textId="77777777" w:rsidR="00894491" w:rsidRPr="00165AA0" w:rsidRDefault="00894491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Форма навчання</w:t>
            </w:r>
          </w:p>
        </w:tc>
        <w:tc>
          <w:tcPr>
            <w:tcW w:w="7371" w:type="dxa"/>
            <w:shd w:val="clear" w:color="auto" w:fill="DBE5F1"/>
          </w:tcPr>
          <w:p w14:paraId="778AEC91" w14:textId="77777777" w:rsidR="00894491" w:rsidRPr="00165AA0" w:rsidRDefault="00856BCD" w:rsidP="0093157D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 w:rsidRPr="00165AA0">
              <w:rPr>
                <w:rFonts w:ascii="Calibri" w:hAnsi="Calibri"/>
                <w:color w:val="0070C0"/>
                <w:sz w:val="24"/>
                <w:szCs w:val="24"/>
              </w:rPr>
              <w:t>О</w:t>
            </w:r>
            <w:r w:rsidR="00894491" w:rsidRPr="00165AA0">
              <w:rPr>
                <w:rFonts w:ascii="Calibri" w:hAnsi="Calibri"/>
                <w:color w:val="0070C0"/>
                <w:sz w:val="24"/>
                <w:szCs w:val="24"/>
              </w:rPr>
              <w:t>чна</w:t>
            </w:r>
            <w:r w:rsidR="007473A3">
              <w:rPr>
                <w:rFonts w:ascii="Calibri" w:hAnsi="Calibri"/>
                <w:color w:val="0070C0"/>
                <w:sz w:val="24"/>
                <w:szCs w:val="24"/>
              </w:rPr>
              <w:t xml:space="preserve"> </w:t>
            </w:r>
            <w:r w:rsidR="00894491" w:rsidRPr="00165AA0">
              <w:rPr>
                <w:rFonts w:ascii="Calibri" w:hAnsi="Calibri"/>
                <w:color w:val="0070C0"/>
                <w:sz w:val="24"/>
                <w:szCs w:val="24"/>
              </w:rPr>
              <w:t>(денна)</w:t>
            </w:r>
          </w:p>
        </w:tc>
      </w:tr>
      <w:tr w:rsidR="007244E1" w:rsidRPr="00165AA0" w14:paraId="76EE76FF" w14:textId="77777777" w:rsidTr="005B52C9">
        <w:tc>
          <w:tcPr>
            <w:tcW w:w="2835" w:type="dxa"/>
          </w:tcPr>
          <w:p w14:paraId="1FFF18BF" w14:textId="77777777" w:rsidR="007244E1" w:rsidRPr="00165AA0" w:rsidRDefault="007244E1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Рік підготовки, семестр</w:t>
            </w:r>
          </w:p>
        </w:tc>
        <w:tc>
          <w:tcPr>
            <w:tcW w:w="7371" w:type="dxa"/>
          </w:tcPr>
          <w:p w14:paraId="186507F1" w14:textId="77777777" w:rsidR="007244E1" w:rsidRPr="00165AA0" w:rsidRDefault="006C4F32" w:rsidP="00623308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</w:rPr>
            </w:pPr>
            <w:r w:rsidRPr="00165AA0"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>2</w:t>
            </w:r>
            <w:r w:rsidR="007244E1" w:rsidRPr="00165AA0">
              <w:rPr>
                <w:rFonts w:ascii="Calibri" w:hAnsi="Calibri"/>
                <w:color w:val="0070C0"/>
                <w:sz w:val="24"/>
                <w:szCs w:val="24"/>
              </w:rPr>
              <w:t xml:space="preserve"> курс, </w:t>
            </w:r>
            <w:r w:rsidR="00623308" w:rsidRPr="00165AA0">
              <w:rPr>
                <w:rFonts w:ascii="Calibri" w:hAnsi="Calibri"/>
                <w:color w:val="0070C0"/>
                <w:sz w:val="24"/>
                <w:szCs w:val="24"/>
              </w:rPr>
              <w:t>весняний</w:t>
            </w:r>
            <w:r w:rsidR="007244E1" w:rsidRPr="00165AA0">
              <w:rPr>
                <w:rFonts w:ascii="Calibri" w:hAnsi="Calibri"/>
                <w:color w:val="0070C0"/>
                <w:sz w:val="24"/>
                <w:szCs w:val="24"/>
              </w:rPr>
              <w:t xml:space="preserve"> семестр</w:t>
            </w:r>
          </w:p>
        </w:tc>
      </w:tr>
      <w:tr w:rsidR="004A6336" w:rsidRPr="00165AA0" w14:paraId="31D6087A" w14:textId="77777777" w:rsidTr="005B52C9">
        <w:tc>
          <w:tcPr>
            <w:tcW w:w="2835" w:type="dxa"/>
            <w:shd w:val="clear" w:color="auto" w:fill="DBE5F1"/>
          </w:tcPr>
          <w:p w14:paraId="35581BA9" w14:textId="77777777" w:rsidR="004A6336" w:rsidRPr="00165AA0" w:rsidRDefault="006F5C29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Обсяг дисципліни</w:t>
            </w:r>
          </w:p>
        </w:tc>
        <w:tc>
          <w:tcPr>
            <w:tcW w:w="7371" w:type="dxa"/>
            <w:shd w:val="clear" w:color="auto" w:fill="DBE5F1"/>
          </w:tcPr>
          <w:p w14:paraId="1029E229" w14:textId="77777777" w:rsidR="004A6336" w:rsidRPr="00165AA0" w:rsidRDefault="00C754A4" w:rsidP="00D5427F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.0 кредит (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0 годин)</w:t>
            </w:r>
          </w:p>
        </w:tc>
      </w:tr>
      <w:tr w:rsidR="007244E1" w:rsidRPr="00165AA0" w14:paraId="79F29B45" w14:textId="77777777" w:rsidTr="005B52C9">
        <w:tc>
          <w:tcPr>
            <w:tcW w:w="2835" w:type="dxa"/>
          </w:tcPr>
          <w:p w14:paraId="7B0FF207" w14:textId="77777777" w:rsidR="007244E1" w:rsidRPr="00165AA0" w:rsidRDefault="007244E1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371" w:type="dxa"/>
          </w:tcPr>
          <w:p w14:paraId="2DC50236" w14:textId="77777777" w:rsidR="007244E1" w:rsidRPr="00165AA0" w:rsidRDefault="00C754A4" w:rsidP="00C26B58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i/>
                <w:color w:val="2E74B5"/>
                <w:sz w:val="22"/>
                <w:szCs w:val="22"/>
              </w:rPr>
              <w:t>Залік</w:t>
            </w:r>
          </w:p>
        </w:tc>
      </w:tr>
      <w:tr w:rsidR="007E3190" w:rsidRPr="00165AA0" w14:paraId="52EF10E7" w14:textId="77777777" w:rsidTr="005B52C9">
        <w:tc>
          <w:tcPr>
            <w:tcW w:w="2835" w:type="dxa"/>
            <w:shd w:val="clear" w:color="auto" w:fill="DBE5F1"/>
          </w:tcPr>
          <w:p w14:paraId="6B3B951C" w14:textId="77777777" w:rsidR="004A6336" w:rsidRPr="00165AA0" w:rsidRDefault="004A6336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Розклад занять</w:t>
            </w:r>
          </w:p>
        </w:tc>
        <w:tc>
          <w:tcPr>
            <w:tcW w:w="7371" w:type="dxa"/>
            <w:shd w:val="clear" w:color="auto" w:fill="DBE5F1"/>
          </w:tcPr>
          <w:p w14:paraId="67D43480" w14:textId="77777777" w:rsidR="004A6336" w:rsidRPr="00165AA0" w:rsidRDefault="00D5427F" w:rsidP="00C26B58">
            <w:pPr>
              <w:spacing w:before="20" w:after="20" w:line="240" w:lineRule="auto"/>
              <w:rPr>
                <w:rFonts w:ascii="Calibri" w:hAnsi="Calibri"/>
                <w:color w:val="7030A0"/>
                <w:sz w:val="24"/>
                <w:szCs w:val="24"/>
              </w:rPr>
            </w:pPr>
            <w:r w:rsidRPr="00165AA0">
              <w:rPr>
                <w:rFonts w:ascii="Calibri" w:hAnsi="Calibri"/>
                <w:color w:val="7030A0"/>
                <w:sz w:val="24"/>
                <w:szCs w:val="24"/>
              </w:rPr>
              <w:t>http://rozklad.kpi.ua/Schedules/ScheduleGroupSelection.aspx</w:t>
            </w:r>
          </w:p>
        </w:tc>
      </w:tr>
      <w:tr w:rsidR="004A6336" w:rsidRPr="00165AA0" w14:paraId="46A9B440" w14:textId="77777777" w:rsidTr="005B52C9">
        <w:tc>
          <w:tcPr>
            <w:tcW w:w="2835" w:type="dxa"/>
          </w:tcPr>
          <w:p w14:paraId="3868582B" w14:textId="77777777" w:rsidR="004A6336" w:rsidRPr="00165AA0" w:rsidRDefault="004A6336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Мова викладання</w:t>
            </w:r>
          </w:p>
        </w:tc>
        <w:tc>
          <w:tcPr>
            <w:tcW w:w="7371" w:type="dxa"/>
          </w:tcPr>
          <w:p w14:paraId="160B32D4" w14:textId="77777777" w:rsidR="004A6336" w:rsidRPr="00165AA0" w:rsidRDefault="00306C33" w:rsidP="0093157D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</w:rPr>
            </w:pPr>
            <w:r w:rsidRPr="00165AA0">
              <w:rPr>
                <w:rFonts w:ascii="Calibri" w:hAnsi="Calibri"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165AA0" w14:paraId="21F01845" w14:textId="77777777" w:rsidTr="005B52C9">
        <w:tc>
          <w:tcPr>
            <w:tcW w:w="2835" w:type="dxa"/>
            <w:shd w:val="clear" w:color="auto" w:fill="DBE5F1"/>
          </w:tcPr>
          <w:p w14:paraId="7774CECB" w14:textId="77777777" w:rsidR="004A6336" w:rsidRPr="00165AA0" w:rsidRDefault="006F5C29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 xml:space="preserve">Інформація про </w:t>
            </w: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br/>
            </w:r>
            <w:r w:rsidRPr="00165AA0">
              <w:rPr>
                <w:rFonts w:ascii="Calibri" w:hAnsi="Calibri"/>
                <w:b/>
                <w:bCs/>
                <w:sz w:val="24"/>
                <w:szCs w:val="24"/>
                <w:lang w:val="ru-RU"/>
              </w:rPr>
              <w:t>к</w:t>
            </w:r>
            <w:r w:rsidR="00D82DA7" w:rsidRPr="00165AA0">
              <w:rPr>
                <w:rFonts w:ascii="Calibri" w:hAnsi="Calibri"/>
                <w:b/>
                <w:bCs/>
                <w:sz w:val="24"/>
                <w:szCs w:val="24"/>
              </w:rPr>
              <w:t>ерівник</w:t>
            </w: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а</w:t>
            </w:r>
            <w:r w:rsidR="00D82DA7" w:rsidRPr="00165AA0">
              <w:rPr>
                <w:rFonts w:ascii="Calibri" w:hAnsi="Calibri"/>
                <w:b/>
                <w:bCs/>
                <w:sz w:val="24"/>
                <w:szCs w:val="24"/>
              </w:rPr>
              <w:t xml:space="preserve"> курсу / викладачі</w:t>
            </w:r>
            <w:r w:rsidR="007244E1" w:rsidRPr="00165AA0">
              <w:rPr>
                <w:rFonts w:ascii="Calibri" w:hAnsi="Calibri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371" w:type="dxa"/>
            <w:shd w:val="clear" w:color="auto" w:fill="DBE5F1"/>
          </w:tcPr>
          <w:p w14:paraId="038FF41C" w14:textId="77777777" w:rsidR="006F4F9A" w:rsidRDefault="00D82DA7" w:rsidP="00C754A4">
            <w:pPr>
              <w:spacing w:before="20" w:after="20" w:line="240" w:lineRule="auto"/>
              <w:rPr>
                <w:rFonts w:ascii="Calibri" w:hAnsi="Calibri"/>
                <w:sz w:val="24"/>
                <w:szCs w:val="24"/>
              </w:rPr>
            </w:pPr>
            <w:r w:rsidRPr="00165AA0">
              <w:rPr>
                <w:rFonts w:ascii="Calibri" w:hAnsi="Calibri"/>
                <w:sz w:val="24"/>
                <w:szCs w:val="24"/>
              </w:rPr>
              <w:t>Лектор</w:t>
            </w:r>
            <w:r w:rsidR="006F4F9A">
              <w:rPr>
                <w:rFonts w:ascii="Calibri" w:hAnsi="Calibri"/>
                <w:sz w:val="24"/>
                <w:szCs w:val="24"/>
              </w:rPr>
              <w:t>и</w:t>
            </w:r>
            <w:r w:rsidR="004A6336" w:rsidRPr="00165AA0">
              <w:rPr>
                <w:rFonts w:ascii="Calibri" w:hAnsi="Calibri"/>
                <w:sz w:val="24"/>
                <w:szCs w:val="24"/>
              </w:rPr>
              <w:t>:</w:t>
            </w:r>
          </w:p>
          <w:p w14:paraId="79465F19" w14:textId="11EC6588" w:rsidR="006F4F9A" w:rsidRPr="00FF592F" w:rsidRDefault="006F4F9A" w:rsidP="00C754A4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</w:rPr>
              <w:t>к</w:t>
            </w:r>
            <w:r w:rsidRPr="00FF592F">
              <w:rPr>
                <w:rFonts w:ascii="Calibri" w:hAnsi="Calibri"/>
                <w:color w:val="0070C0"/>
                <w:sz w:val="24"/>
                <w:szCs w:val="24"/>
              </w:rPr>
              <w:t xml:space="preserve">.т.н., доцент Бабак Антон Миколайович, 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sopromat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_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dpm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@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ukr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net</w:t>
            </w:r>
          </w:p>
          <w:p w14:paraId="1056BC9A" w14:textId="268BE468" w:rsidR="006F4F9A" w:rsidRPr="00F43A7F" w:rsidRDefault="006F4F9A" w:rsidP="006F4F9A">
            <w:pPr>
              <w:spacing w:before="20" w:after="20" w:line="240" w:lineRule="auto"/>
              <w:rPr>
                <w:rStyle w:val="a5"/>
                <w:rFonts w:ascii="Calibri" w:hAnsi="Calibri"/>
                <w:sz w:val="24"/>
                <w:szCs w:val="24"/>
                <w:lang w:val="ru-RU"/>
              </w:rPr>
            </w:pPr>
            <w:r w:rsidRPr="00FF592F">
              <w:rPr>
                <w:rFonts w:ascii="Calibri" w:hAnsi="Calibri"/>
                <w:color w:val="0070C0"/>
                <w:sz w:val="24"/>
                <w:szCs w:val="24"/>
              </w:rPr>
              <w:t>к.т.н., доцент Бондарець Олександр Анатолійович,</w:t>
            </w:r>
            <w:r w:rsidRPr="00FF592F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bondarets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o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@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gmail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com</w:t>
            </w:r>
          </w:p>
          <w:p w14:paraId="7453AD42" w14:textId="77777777" w:rsidR="006F4F9A" w:rsidRPr="00FF592F" w:rsidRDefault="006F4F9A" w:rsidP="006F4F9A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 w:rsidRPr="00FF592F">
              <w:rPr>
                <w:rFonts w:ascii="Calibri" w:hAnsi="Calibri"/>
                <w:color w:val="0070C0"/>
                <w:sz w:val="24"/>
                <w:szCs w:val="24"/>
              </w:rPr>
              <w:t>к.т.н, ст. викладач Дифучин Юрій Миколайович,</w:t>
            </w:r>
            <w:r w:rsidRPr="00FF592F"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FF592F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dif</w:t>
              </w:r>
              <w:r w:rsidRPr="00FF592F">
                <w:rPr>
                  <w:rStyle w:val="a5"/>
                  <w:rFonts w:ascii="Calibri" w:hAnsi="Calibri"/>
                  <w:sz w:val="24"/>
                  <w:szCs w:val="24"/>
                  <w:lang w:val="ru-RU"/>
                </w:rPr>
                <w:t>62</w:t>
              </w:r>
              <w:r w:rsidRPr="00FF592F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dif</w:t>
              </w:r>
              <w:r w:rsidRPr="00FF592F">
                <w:rPr>
                  <w:rStyle w:val="a5"/>
                  <w:rFonts w:ascii="Calibri" w:hAnsi="Calibri"/>
                  <w:sz w:val="24"/>
                  <w:szCs w:val="24"/>
                  <w:lang w:val="ru-RU"/>
                </w:rPr>
                <w:t>62@</w:t>
              </w:r>
              <w:r w:rsidRPr="00FF592F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gmail</w:t>
              </w:r>
              <w:r w:rsidRPr="00FF592F">
                <w:rPr>
                  <w:rStyle w:val="a5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r w:rsidRPr="00FF592F">
                <w:rPr>
                  <w:rStyle w:val="a5"/>
                  <w:rFonts w:ascii="Calibri" w:hAnsi="Calibri"/>
                  <w:sz w:val="24"/>
                  <w:szCs w:val="24"/>
                  <w:lang w:val="en-US"/>
                </w:rPr>
                <w:t>com</w:t>
              </w:r>
            </w:hyperlink>
          </w:p>
          <w:p w14:paraId="2B64F083" w14:textId="5EE31A3D" w:rsidR="006F4F9A" w:rsidRPr="00F43A7F" w:rsidRDefault="006F4F9A" w:rsidP="006F4F9A">
            <w:pPr>
              <w:spacing w:before="20" w:after="20" w:line="240" w:lineRule="auto"/>
              <w:rPr>
                <w:rStyle w:val="a5"/>
                <w:rFonts w:ascii="Calibri" w:hAnsi="Calibri"/>
                <w:sz w:val="24"/>
                <w:szCs w:val="24"/>
                <w:lang w:val="ru-RU"/>
              </w:rPr>
            </w:pPr>
            <w:r w:rsidRPr="00FF592F">
              <w:rPr>
                <w:rFonts w:ascii="Calibri" w:hAnsi="Calibri"/>
                <w:color w:val="0070C0"/>
                <w:sz w:val="24"/>
                <w:szCs w:val="24"/>
              </w:rPr>
              <w:t xml:space="preserve">к.т.н., доцент Коваль Віктор Вікторович,  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department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_5@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ukr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net</w:t>
            </w:r>
          </w:p>
          <w:p w14:paraId="5882A60A" w14:textId="36490561" w:rsidR="006F4F9A" w:rsidRPr="00FF592F" w:rsidRDefault="006F4F9A" w:rsidP="00C754A4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</w:rPr>
            </w:pPr>
            <w:r w:rsidRPr="00FF592F">
              <w:rPr>
                <w:rFonts w:ascii="Calibri" w:hAnsi="Calibri"/>
                <w:color w:val="0070C0"/>
                <w:sz w:val="24"/>
                <w:szCs w:val="24"/>
              </w:rPr>
              <w:t xml:space="preserve">ст. викладач Колодяжний Валерій Ананійович, 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bokshin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@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ukr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net</w:t>
            </w:r>
          </w:p>
          <w:p w14:paraId="0FF327D3" w14:textId="22B06497" w:rsidR="006F4F9A" w:rsidRPr="00F43A7F" w:rsidRDefault="006F4F9A" w:rsidP="00C754A4">
            <w:pPr>
              <w:spacing w:before="20" w:after="20" w:line="240" w:lineRule="auto"/>
              <w:rPr>
                <w:rStyle w:val="a5"/>
                <w:rFonts w:ascii="Calibri" w:hAnsi="Calibri"/>
                <w:sz w:val="24"/>
                <w:szCs w:val="24"/>
                <w:lang w:val="ru-RU"/>
              </w:rPr>
            </w:pPr>
            <w:r w:rsidRPr="00FF592F">
              <w:rPr>
                <w:rFonts w:ascii="Calibri" w:hAnsi="Calibri"/>
                <w:color w:val="0070C0"/>
                <w:sz w:val="24"/>
                <w:szCs w:val="24"/>
              </w:rPr>
              <w:t xml:space="preserve">к.т.н., доцент Лавренко Ярослав Іванович, </w:t>
            </w:r>
            <w:r w:rsidR="00236108"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lavrenko</w:t>
            </w:r>
            <w:r w:rsidR="00236108"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="00236108"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iaroslav</w:t>
            </w:r>
            <w:r w:rsidR="00236108"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@</w:t>
            </w:r>
            <w:r w:rsidR="00236108"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gmail</w:t>
            </w:r>
            <w:r w:rsidR="00236108"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="00236108"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com</w:t>
            </w:r>
          </w:p>
          <w:p w14:paraId="0962A067" w14:textId="1F11DAE7" w:rsidR="006F4F9A" w:rsidRPr="00FF592F" w:rsidRDefault="006F4F9A" w:rsidP="00C754A4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</w:rPr>
            </w:pPr>
            <w:r w:rsidRPr="00FF592F">
              <w:rPr>
                <w:rFonts w:ascii="Calibri" w:hAnsi="Calibri"/>
                <w:color w:val="0070C0"/>
                <w:sz w:val="24"/>
                <w:szCs w:val="24"/>
              </w:rPr>
              <w:t>к.т.н., доцент Фам Дик Куан</w:t>
            </w:r>
            <w:r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="00236108"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famquan</w:t>
            </w:r>
            <w:r w:rsidR="00236108"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1992@</w:t>
            </w:r>
            <w:r w:rsidR="00236108"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gmail</w:t>
            </w:r>
            <w:r w:rsidR="00236108" w:rsidRPr="00F43A7F">
              <w:rPr>
                <w:rStyle w:val="a5"/>
                <w:rFonts w:ascii="Calibri" w:hAnsi="Calibri"/>
                <w:sz w:val="24"/>
                <w:szCs w:val="24"/>
                <w:lang w:val="ru-RU"/>
              </w:rPr>
              <w:t>.</w:t>
            </w:r>
            <w:r w:rsidR="00236108" w:rsidRPr="00FF592F">
              <w:rPr>
                <w:rStyle w:val="a5"/>
                <w:rFonts w:ascii="Calibri" w:hAnsi="Calibri"/>
                <w:sz w:val="24"/>
                <w:szCs w:val="24"/>
                <w:lang w:val="en-US"/>
              </w:rPr>
              <w:t>com</w:t>
            </w:r>
          </w:p>
          <w:p w14:paraId="572E2FE4" w14:textId="492ABA1B" w:rsidR="006F4F9A" w:rsidRPr="006F4F9A" w:rsidRDefault="006F4F9A" w:rsidP="006F4F9A">
            <w:pPr>
              <w:spacing w:before="20" w:after="20" w:line="240" w:lineRule="auto"/>
              <w:rPr>
                <w:rFonts w:ascii="Calibri" w:hAnsi="Calibri"/>
                <w:color w:val="0070C0"/>
                <w:sz w:val="24"/>
                <w:szCs w:val="24"/>
              </w:rPr>
            </w:pPr>
          </w:p>
        </w:tc>
      </w:tr>
      <w:tr w:rsidR="004A6336" w:rsidRPr="00165AA0" w14:paraId="32AECB90" w14:textId="77777777" w:rsidTr="005B52C9">
        <w:tc>
          <w:tcPr>
            <w:tcW w:w="2835" w:type="dxa"/>
          </w:tcPr>
          <w:p w14:paraId="12DFCBC3" w14:textId="1BBB370C" w:rsidR="007E3190" w:rsidRPr="00165AA0" w:rsidRDefault="006F5C29" w:rsidP="00C26B58">
            <w:pPr>
              <w:spacing w:before="20" w:after="20" w:line="240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65AA0">
              <w:rPr>
                <w:rFonts w:ascii="Calibri" w:hAnsi="Calibri"/>
                <w:b/>
                <w:bCs/>
                <w:sz w:val="24"/>
                <w:szCs w:val="24"/>
              </w:rPr>
              <w:t>Розміщення курсу</w:t>
            </w:r>
          </w:p>
        </w:tc>
        <w:tc>
          <w:tcPr>
            <w:tcW w:w="7371" w:type="dxa"/>
          </w:tcPr>
          <w:p w14:paraId="2E98B043" w14:textId="77777777" w:rsidR="007E3190" w:rsidRPr="00165AA0" w:rsidRDefault="008120A8" w:rsidP="00C26B58">
            <w:pPr>
              <w:spacing w:before="20" w:after="20" w:line="240" w:lineRule="auto"/>
              <w:rPr>
                <w:rFonts w:ascii="Calibri" w:hAnsi="Calibri"/>
                <w:color w:val="7030A0"/>
                <w:sz w:val="24"/>
                <w:szCs w:val="24"/>
              </w:rPr>
            </w:pPr>
            <w:r w:rsidRPr="00165AA0">
              <w:rPr>
                <w:rFonts w:ascii="Calibri" w:hAnsi="Calibri"/>
                <w:color w:val="7030A0"/>
                <w:sz w:val="24"/>
                <w:szCs w:val="24"/>
              </w:rPr>
              <w:t>https://do.ipo.kpi.ua/course/view.php?id=2416</w:t>
            </w:r>
          </w:p>
        </w:tc>
      </w:tr>
    </w:tbl>
    <w:p w14:paraId="76C42941" w14:textId="77777777" w:rsidR="004A6336" w:rsidRPr="00165AA0" w:rsidRDefault="00AA6B23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165AA0">
        <w:t>Програма навчальної дисципліни</w:t>
      </w:r>
    </w:p>
    <w:p w14:paraId="5E6F8990" w14:textId="77777777" w:rsidR="004A6336" w:rsidRPr="00165AA0" w:rsidRDefault="004D1575" w:rsidP="006F5C29">
      <w:pPr>
        <w:pStyle w:val="1"/>
      </w:pPr>
      <w:r w:rsidRPr="00165AA0">
        <w:t>Опис</w:t>
      </w:r>
      <w:r w:rsidR="004A6336" w:rsidRPr="00165AA0">
        <w:t xml:space="preserve"> </w:t>
      </w:r>
      <w:r w:rsidR="00AA6B23" w:rsidRPr="00165AA0">
        <w:t xml:space="preserve">навчальної </w:t>
      </w:r>
      <w:r w:rsidR="004A6336" w:rsidRPr="00165AA0">
        <w:t>дисципліни</w:t>
      </w:r>
      <w:r w:rsidR="006F5C29" w:rsidRPr="00165AA0">
        <w:t>, її мета, предмет вивчання та результати навчання</w:t>
      </w:r>
    </w:p>
    <w:p w14:paraId="77FD4954" w14:textId="0457EE7C" w:rsidR="00623308" w:rsidRPr="00165AA0" w:rsidRDefault="004A16A8" w:rsidP="00332652">
      <w:pPr>
        <w:spacing w:after="120"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Освітній компонент</w:t>
      </w:r>
      <w:r w:rsidR="00623308" w:rsidRPr="00165AA0">
        <w:rPr>
          <w:rFonts w:ascii="Calibri" w:hAnsi="Calibri"/>
          <w:color w:val="000000"/>
          <w:sz w:val="24"/>
          <w:szCs w:val="24"/>
        </w:rPr>
        <w:t xml:space="preserve"> «</w:t>
      </w:r>
      <w:r w:rsidR="007473A3" w:rsidRPr="007473A3">
        <w:rPr>
          <w:rFonts w:ascii="Calibri" w:hAnsi="Calibri"/>
          <w:color w:val="000000"/>
          <w:sz w:val="24"/>
          <w:szCs w:val="24"/>
        </w:rPr>
        <w:t>Курсова робота з механіки матеріалів і конструкцій</w:t>
      </w:r>
      <w:r w:rsidR="007473A3">
        <w:rPr>
          <w:rFonts w:ascii="Calibri" w:hAnsi="Calibri"/>
          <w:color w:val="000000"/>
          <w:sz w:val="24"/>
          <w:szCs w:val="24"/>
        </w:rPr>
        <w:t xml:space="preserve">» </w:t>
      </w:r>
      <w:r w:rsidR="00623308" w:rsidRPr="00165AA0">
        <w:rPr>
          <w:rFonts w:ascii="Calibri" w:hAnsi="Calibri"/>
          <w:color w:val="000000"/>
          <w:sz w:val="24"/>
          <w:szCs w:val="24"/>
        </w:rPr>
        <w:t>базується на знаннях, набутих при вивченні кредитн</w:t>
      </w:r>
      <w:r w:rsidR="007473A3">
        <w:rPr>
          <w:rFonts w:ascii="Calibri" w:hAnsi="Calibri"/>
          <w:color w:val="000000"/>
          <w:sz w:val="24"/>
          <w:szCs w:val="24"/>
        </w:rPr>
        <w:t>ого</w:t>
      </w:r>
      <w:r w:rsidR="00623308" w:rsidRPr="00165AA0">
        <w:rPr>
          <w:rFonts w:ascii="Calibri" w:hAnsi="Calibri"/>
          <w:color w:val="000000"/>
          <w:sz w:val="24"/>
          <w:szCs w:val="24"/>
        </w:rPr>
        <w:t xml:space="preserve"> модул</w:t>
      </w:r>
      <w:r w:rsidR="007473A3">
        <w:rPr>
          <w:rFonts w:ascii="Calibri" w:hAnsi="Calibri"/>
          <w:color w:val="000000"/>
          <w:sz w:val="24"/>
          <w:szCs w:val="24"/>
        </w:rPr>
        <w:t>я «</w:t>
      </w:r>
      <w:r w:rsidR="007473A3" w:rsidRPr="007473A3">
        <w:rPr>
          <w:rFonts w:ascii="Calibri" w:hAnsi="Calibri"/>
          <w:color w:val="000000"/>
          <w:sz w:val="24"/>
          <w:szCs w:val="24"/>
        </w:rPr>
        <w:t>Механіка матеріалів і конструкцій. Частина 1. Просте навантаження</w:t>
      </w:r>
      <w:r w:rsidR="007473A3">
        <w:rPr>
          <w:rFonts w:ascii="Calibri" w:hAnsi="Calibri"/>
          <w:color w:val="000000"/>
          <w:sz w:val="24"/>
          <w:szCs w:val="24"/>
        </w:rPr>
        <w:t>»</w:t>
      </w:r>
      <w:r w:rsidR="00623308" w:rsidRPr="00165AA0">
        <w:rPr>
          <w:rFonts w:ascii="Calibri" w:hAnsi="Calibri"/>
          <w:color w:val="000000"/>
          <w:sz w:val="24"/>
          <w:szCs w:val="24"/>
        </w:rPr>
        <w:t xml:space="preserve"> та уміннях і навичках розв’язання задач </w:t>
      </w:r>
      <w:r w:rsidR="00236108">
        <w:rPr>
          <w:rFonts w:ascii="Calibri" w:hAnsi="Calibri"/>
          <w:color w:val="000000"/>
          <w:sz w:val="24"/>
          <w:szCs w:val="24"/>
        </w:rPr>
        <w:t xml:space="preserve">визначення напруженого стану </w:t>
      </w:r>
      <w:r w:rsidR="00623308" w:rsidRPr="00165AA0">
        <w:rPr>
          <w:rFonts w:ascii="Calibri" w:hAnsi="Calibri"/>
          <w:color w:val="000000"/>
          <w:sz w:val="24"/>
          <w:szCs w:val="24"/>
        </w:rPr>
        <w:t>при найпростіших видах навантажень деформованих тіл.</w:t>
      </w:r>
    </w:p>
    <w:p w14:paraId="4AF30A8F" w14:textId="02DC26FA" w:rsidR="001818BA" w:rsidRPr="005B52C9" w:rsidRDefault="00165AA0" w:rsidP="001818BA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D33807">
        <w:rPr>
          <w:rFonts w:ascii="Calibri" w:hAnsi="Calibri" w:cs="Calibri"/>
          <w:b/>
          <w:sz w:val="24"/>
          <w:szCs w:val="24"/>
        </w:rPr>
        <w:t>Метою</w:t>
      </w:r>
      <w:r w:rsidRPr="00D33807">
        <w:rPr>
          <w:rFonts w:ascii="Calibri" w:hAnsi="Calibri" w:cs="Calibri"/>
          <w:sz w:val="24"/>
          <w:szCs w:val="24"/>
        </w:rPr>
        <w:t xml:space="preserve"> </w:t>
      </w:r>
      <w:r w:rsidR="007473A3">
        <w:rPr>
          <w:rFonts w:ascii="Calibri" w:hAnsi="Calibri" w:cs="Calibri"/>
          <w:sz w:val="24"/>
          <w:szCs w:val="24"/>
        </w:rPr>
        <w:t xml:space="preserve">освітнього компонента </w:t>
      </w:r>
      <w:r w:rsidR="007473A3" w:rsidRPr="005B52C9">
        <w:rPr>
          <w:rFonts w:ascii="Calibri" w:hAnsi="Calibri" w:cs="Calibri"/>
          <w:sz w:val="24"/>
          <w:szCs w:val="24"/>
        </w:rPr>
        <w:t xml:space="preserve">«Курсова робота з механіки матеріалів і конструкцій» </w:t>
      </w:r>
      <w:r w:rsidRPr="00D33807">
        <w:rPr>
          <w:rFonts w:ascii="Calibri" w:hAnsi="Calibri" w:cs="Calibri"/>
          <w:sz w:val="24"/>
          <w:szCs w:val="24"/>
        </w:rPr>
        <w:t xml:space="preserve">є </w:t>
      </w:r>
      <w:r w:rsidR="005A3348">
        <w:rPr>
          <w:rFonts w:ascii="Calibri" w:hAnsi="Calibri" w:cs="Calibri"/>
          <w:sz w:val="24"/>
          <w:szCs w:val="24"/>
        </w:rPr>
        <w:t>закріплення</w:t>
      </w:r>
      <w:r w:rsidRPr="00D33807">
        <w:rPr>
          <w:rFonts w:ascii="Calibri" w:hAnsi="Calibri" w:cs="Calibri"/>
          <w:sz w:val="24"/>
          <w:szCs w:val="24"/>
        </w:rPr>
        <w:t xml:space="preserve"> у студентів систематизованих знань щодо методів та алгоритмів для </w:t>
      </w:r>
      <w:r w:rsidRPr="005B52C9">
        <w:rPr>
          <w:rFonts w:ascii="Calibri" w:hAnsi="Calibri" w:cs="Calibri"/>
          <w:sz w:val="24"/>
          <w:szCs w:val="24"/>
        </w:rPr>
        <w:t>аналізу</w:t>
      </w:r>
      <w:r w:rsidR="00623308" w:rsidRPr="005B52C9">
        <w:rPr>
          <w:rFonts w:ascii="Calibri" w:hAnsi="Calibri" w:cs="Calibri"/>
          <w:sz w:val="24"/>
          <w:szCs w:val="24"/>
        </w:rPr>
        <w:t xml:space="preserve"> </w:t>
      </w:r>
      <w:r w:rsidR="00623308" w:rsidRPr="005B52C9">
        <w:rPr>
          <w:rFonts w:ascii="Calibri" w:hAnsi="Calibri" w:cs="Calibri"/>
          <w:sz w:val="24"/>
          <w:szCs w:val="24"/>
        </w:rPr>
        <w:lastRenderedPageBreak/>
        <w:t xml:space="preserve">напружено-деформованого стану </w:t>
      </w:r>
      <w:r w:rsidR="00332652">
        <w:rPr>
          <w:rFonts w:ascii="Calibri" w:hAnsi="Calibri" w:cs="Calibri"/>
          <w:sz w:val="24"/>
          <w:szCs w:val="24"/>
        </w:rPr>
        <w:t xml:space="preserve">типових елементів </w:t>
      </w:r>
      <w:r w:rsidR="00332652" w:rsidRPr="00FE7C7B">
        <w:rPr>
          <w:rFonts w:ascii="Calibri" w:hAnsi="Calibri" w:cs="Calibri"/>
          <w:sz w:val="24"/>
          <w:szCs w:val="24"/>
        </w:rPr>
        <w:t xml:space="preserve">конструкцій </w:t>
      </w:r>
      <w:r w:rsidR="00623308" w:rsidRPr="00FE7C7B">
        <w:rPr>
          <w:rFonts w:ascii="Calibri" w:hAnsi="Calibri" w:cs="Calibri"/>
          <w:sz w:val="24"/>
          <w:szCs w:val="24"/>
        </w:rPr>
        <w:t xml:space="preserve">в </w:t>
      </w:r>
      <w:r w:rsidR="00332652" w:rsidRPr="00FE7C7B">
        <w:rPr>
          <w:rFonts w:ascii="Calibri" w:hAnsi="Calibri" w:cs="Calibri"/>
          <w:sz w:val="24"/>
          <w:szCs w:val="24"/>
        </w:rPr>
        <w:t>умовах простого і складного деформування</w:t>
      </w:r>
      <w:r w:rsidR="00623308" w:rsidRPr="00FE7C7B">
        <w:rPr>
          <w:rFonts w:ascii="Calibri" w:hAnsi="Calibri" w:cs="Calibri"/>
          <w:sz w:val="24"/>
          <w:szCs w:val="24"/>
        </w:rPr>
        <w:t>,</w:t>
      </w:r>
      <w:r w:rsidR="00623308" w:rsidRPr="005B52C9">
        <w:rPr>
          <w:rFonts w:ascii="Calibri" w:hAnsi="Calibri" w:cs="Calibri"/>
          <w:sz w:val="24"/>
          <w:szCs w:val="24"/>
        </w:rPr>
        <w:t xml:space="preserve"> </w:t>
      </w:r>
      <w:r w:rsidR="005A3348" w:rsidRPr="005B52C9">
        <w:rPr>
          <w:rFonts w:ascii="Calibri" w:hAnsi="Calibri" w:cs="Calibri"/>
          <w:sz w:val="24"/>
          <w:szCs w:val="24"/>
        </w:rPr>
        <w:t xml:space="preserve">методів розв’язання задач на основі загальних теорем для пружних систем при статичному та динамічному навантаженні, </w:t>
      </w:r>
      <w:r w:rsidR="00623308" w:rsidRPr="005B52C9">
        <w:rPr>
          <w:rFonts w:ascii="Calibri" w:hAnsi="Calibri" w:cs="Calibri"/>
          <w:sz w:val="24"/>
          <w:szCs w:val="24"/>
        </w:rPr>
        <w:t>загальн</w:t>
      </w:r>
      <w:r w:rsidRPr="005B52C9">
        <w:rPr>
          <w:rFonts w:ascii="Calibri" w:hAnsi="Calibri" w:cs="Calibri"/>
          <w:sz w:val="24"/>
          <w:szCs w:val="24"/>
        </w:rPr>
        <w:t>их</w:t>
      </w:r>
      <w:r w:rsidR="00623308" w:rsidRPr="005B52C9">
        <w:rPr>
          <w:rFonts w:ascii="Calibri" w:hAnsi="Calibri" w:cs="Calibri"/>
          <w:sz w:val="24"/>
          <w:szCs w:val="24"/>
        </w:rPr>
        <w:t xml:space="preserve"> метод</w:t>
      </w:r>
      <w:r w:rsidRPr="005B52C9">
        <w:rPr>
          <w:rFonts w:ascii="Calibri" w:hAnsi="Calibri" w:cs="Calibri"/>
          <w:sz w:val="24"/>
          <w:szCs w:val="24"/>
        </w:rPr>
        <w:t>ів</w:t>
      </w:r>
      <w:r w:rsidR="00623308" w:rsidRPr="005B52C9">
        <w:rPr>
          <w:rFonts w:ascii="Calibri" w:hAnsi="Calibri" w:cs="Calibri"/>
          <w:sz w:val="24"/>
          <w:szCs w:val="24"/>
        </w:rPr>
        <w:t xml:space="preserve"> визначення переміщень в пружних система</w:t>
      </w:r>
      <w:r w:rsidR="00332652">
        <w:rPr>
          <w:rFonts w:ascii="Calibri" w:hAnsi="Calibri" w:cs="Calibri"/>
          <w:sz w:val="24"/>
          <w:szCs w:val="24"/>
        </w:rPr>
        <w:t>х</w:t>
      </w:r>
      <w:r w:rsidR="00623308" w:rsidRPr="005B52C9">
        <w:rPr>
          <w:rFonts w:ascii="Calibri" w:hAnsi="Calibri" w:cs="Calibri"/>
          <w:sz w:val="24"/>
          <w:szCs w:val="24"/>
        </w:rPr>
        <w:t>, метод</w:t>
      </w:r>
      <w:r w:rsidRPr="005B52C9">
        <w:rPr>
          <w:rFonts w:ascii="Calibri" w:hAnsi="Calibri" w:cs="Calibri"/>
          <w:sz w:val="24"/>
          <w:szCs w:val="24"/>
        </w:rPr>
        <w:t>ів</w:t>
      </w:r>
      <w:r w:rsidR="00623308" w:rsidRPr="005B52C9">
        <w:rPr>
          <w:rFonts w:ascii="Calibri" w:hAnsi="Calibri" w:cs="Calibri"/>
          <w:sz w:val="24"/>
          <w:szCs w:val="24"/>
        </w:rPr>
        <w:t xml:space="preserve"> розрахунків статично невизнач</w:t>
      </w:r>
      <w:r w:rsidR="00332652">
        <w:rPr>
          <w:rFonts w:ascii="Calibri" w:hAnsi="Calibri" w:cs="Calibri"/>
          <w:sz w:val="24"/>
          <w:szCs w:val="24"/>
        </w:rPr>
        <w:t>е</w:t>
      </w:r>
      <w:r w:rsidR="00623308" w:rsidRPr="005B52C9">
        <w:rPr>
          <w:rFonts w:ascii="Calibri" w:hAnsi="Calibri" w:cs="Calibri"/>
          <w:sz w:val="24"/>
          <w:szCs w:val="24"/>
        </w:rPr>
        <w:t>них систем</w:t>
      </w:r>
      <w:r w:rsidR="005A3348" w:rsidRPr="005B52C9">
        <w:rPr>
          <w:rFonts w:ascii="Calibri" w:hAnsi="Calibri" w:cs="Calibri"/>
          <w:sz w:val="24"/>
          <w:szCs w:val="24"/>
        </w:rPr>
        <w:t>.</w:t>
      </w:r>
    </w:p>
    <w:p w14:paraId="68E8F147" w14:textId="77777777" w:rsidR="001818BA" w:rsidRDefault="001818BA" w:rsidP="001818BA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F7F82">
        <w:rPr>
          <w:rFonts w:ascii="Calibri" w:hAnsi="Calibri" w:cs="Calibri"/>
          <w:sz w:val="24"/>
          <w:szCs w:val="24"/>
        </w:rPr>
        <w:t>Студенти п</w:t>
      </w:r>
      <w:r>
        <w:rPr>
          <w:rFonts w:ascii="Calibri" w:hAnsi="Calibri" w:cs="Calibri"/>
          <w:sz w:val="24"/>
          <w:szCs w:val="24"/>
        </w:rPr>
        <w:t xml:space="preserve">ри виконанні курсової роботи </w:t>
      </w:r>
      <w:r w:rsidRPr="00FF7F82">
        <w:rPr>
          <w:rFonts w:ascii="Calibri" w:hAnsi="Calibri" w:cs="Calibri"/>
          <w:sz w:val="24"/>
          <w:szCs w:val="24"/>
        </w:rPr>
        <w:t>мають продемонструвати</w:t>
      </w:r>
      <w:r w:rsidR="005B52C9">
        <w:rPr>
          <w:rFonts w:ascii="Calibri" w:hAnsi="Calibri" w:cs="Calibri"/>
          <w:sz w:val="24"/>
          <w:szCs w:val="24"/>
        </w:rPr>
        <w:t>:</w:t>
      </w:r>
    </w:p>
    <w:p w14:paraId="4B7D2F1F" w14:textId="77777777" w:rsidR="005B52C9" w:rsidRDefault="005B52C9" w:rsidP="005B52C9">
      <w:pPr>
        <w:tabs>
          <w:tab w:val="left" w:pos="360"/>
        </w:tabs>
        <w:spacing w:before="240"/>
        <w:ind w:left="714" w:hanging="357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Загальні компетентності</w:t>
      </w:r>
    </w:p>
    <w:p w14:paraId="4CACF0D2" w14:textId="406DD5FE" w:rsidR="005B52C9" w:rsidRDefault="004E2E66" w:rsidP="005B52C9">
      <w:pPr>
        <w:tabs>
          <w:tab w:val="left" w:pos="360"/>
        </w:tabs>
        <w:spacing w:before="240"/>
        <w:ind w:left="714" w:hanging="357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4E2E66">
        <w:rPr>
          <w:rFonts w:ascii="Calibri" w:hAnsi="Calibri" w:cs="Calibri"/>
          <w:sz w:val="24"/>
          <w:szCs w:val="24"/>
        </w:rPr>
        <w:t>ЗК4. Здатність застосовувати знання у практичних ситуаціях.</w:t>
      </w:r>
    </w:p>
    <w:p w14:paraId="219F9383" w14:textId="50B73CE0" w:rsidR="005B52C9" w:rsidRPr="005B52C9" w:rsidRDefault="005B52C9" w:rsidP="005B52C9">
      <w:pPr>
        <w:tabs>
          <w:tab w:val="left" w:pos="360"/>
        </w:tabs>
        <w:spacing w:before="240"/>
        <w:ind w:left="714" w:hanging="357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B52C9">
        <w:rPr>
          <w:rFonts w:ascii="Calibri" w:hAnsi="Calibri" w:cs="Calibri"/>
          <w:b/>
          <w:sz w:val="24"/>
          <w:szCs w:val="24"/>
          <w:u w:val="single"/>
        </w:rPr>
        <w:t xml:space="preserve">Фахові компетентності: </w:t>
      </w:r>
    </w:p>
    <w:p w14:paraId="01EADFA9" w14:textId="77777777" w:rsidR="005B52C9" w:rsidRPr="005B52C9" w:rsidRDefault="005B52C9" w:rsidP="005B52C9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5B52C9">
        <w:rPr>
          <w:rFonts w:ascii="Calibri" w:hAnsi="Calibri" w:cs="Calibri"/>
          <w:sz w:val="24"/>
          <w:szCs w:val="24"/>
        </w:rPr>
        <w:t>ФК2. Здатність робити оцінки параметрів працездатності матеріалів, конструкцій і машин в експлуатаційних умовах та знаходити відповідні рішення для забезпечення заданого рівня надійності конструкцій і процесів, в тому числі і за наявності деякої невизначеності.</w:t>
      </w:r>
    </w:p>
    <w:p w14:paraId="2A930C6B" w14:textId="77777777" w:rsidR="005B52C9" w:rsidRDefault="005B52C9" w:rsidP="005B52C9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5B52C9">
        <w:rPr>
          <w:rFonts w:ascii="Calibri" w:hAnsi="Calibri" w:cs="Calibri"/>
          <w:sz w:val="24"/>
          <w:szCs w:val="24"/>
        </w:rPr>
        <w:t>ФК5. Здатність використовувати аналітичні та чисельні математичні методи для вирішення задач прикладної механіки, зокрема здійснювати розрахунки на міцність, витривалість, стійкість, довговічність, жорсткість в процесі статичного та динамічного навантаження з метою оцінки надійності деталей і конструкцій машин.</w:t>
      </w:r>
    </w:p>
    <w:p w14:paraId="66503D49" w14:textId="77777777" w:rsidR="005B52C9" w:rsidRPr="005B52C9" w:rsidRDefault="005B52C9" w:rsidP="005B52C9">
      <w:pPr>
        <w:tabs>
          <w:tab w:val="left" w:pos="360"/>
        </w:tabs>
        <w:spacing w:before="240"/>
        <w:ind w:left="714" w:hanging="357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B52C9">
        <w:rPr>
          <w:rFonts w:ascii="Calibri" w:hAnsi="Calibri" w:cs="Calibri"/>
          <w:b/>
          <w:sz w:val="24"/>
          <w:szCs w:val="24"/>
          <w:u w:val="single"/>
        </w:rPr>
        <w:t>Програмні результати навчання:</w:t>
      </w:r>
    </w:p>
    <w:p w14:paraId="2F4C1740" w14:textId="77777777" w:rsidR="005B52C9" w:rsidRDefault="00614A2E" w:rsidP="00614A2E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14A2E">
        <w:rPr>
          <w:rFonts w:ascii="Calibri" w:hAnsi="Calibri" w:cs="Calibri"/>
          <w:sz w:val="24"/>
          <w:szCs w:val="24"/>
        </w:rPr>
        <w:t>РН 1. Вибирати та застосовувати для розв’язання задач прикладної механіки</w:t>
      </w:r>
      <w:r>
        <w:rPr>
          <w:rFonts w:ascii="Calibri" w:hAnsi="Calibri" w:cs="Calibri"/>
          <w:sz w:val="24"/>
          <w:szCs w:val="24"/>
        </w:rPr>
        <w:t xml:space="preserve"> </w:t>
      </w:r>
      <w:r w:rsidRPr="00614A2E">
        <w:rPr>
          <w:rFonts w:ascii="Calibri" w:hAnsi="Calibri" w:cs="Calibri"/>
          <w:sz w:val="24"/>
          <w:szCs w:val="24"/>
        </w:rPr>
        <w:t>придатні математичні методи</w:t>
      </w:r>
      <w:r>
        <w:rPr>
          <w:rFonts w:ascii="Calibri" w:hAnsi="Calibri" w:cs="Calibri"/>
          <w:sz w:val="24"/>
          <w:szCs w:val="24"/>
        </w:rPr>
        <w:t>.</w:t>
      </w:r>
    </w:p>
    <w:p w14:paraId="3E85ADBC" w14:textId="77777777" w:rsidR="00614A2E" w:rsidRPr="00614A2E" w:rsidRDefault="00614A2E" w:rsidP="00614A2E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14A2E">
        <w:rPr>
          <w:rFonts w:ascii="Calibri" w:hAnsi="Calibri" w:cs="Calibri"/>
          <w:sz w:val="24"/>
          <w:szCs w:val="24"/>
        </w:rPr>
        <w:t>РН 3. Виконувати розрахунки на міцність, витривалість, стійкість, довговічність, жорсткість</w:t>
      </w:r>
      <w:r>
        <w:rPr>
          <w:rFonts w:ascii="Calibri" w:hAnsi="Calibri" w:cs="Calibri"/>
          <w:sz w:val="24"/>
          <w:szCs w:val="24"/>
        </w:rPr>
        <w:t xml:space="preserve"> </w:t>
      </w:r>
      <w:r w:rsidRPr="00614A2E">
        <w:rPr>
          <w:rFonts w:ascii="Calibri" w:hAnsi="Calibri" w:cs="Calibri"/>
          <w:sz w:val="24"/>
          <w:szCs w:val="24"/>
        </w:rPr>
        <w:t>деталей машин</w:t>
      </w:r>
      <w:r>
        <w:rPr>
          <w:rFonts w:ascii="Calibri" w:hAnsi="Calibri" w:cs="Calibri"/>
          <w:sz w:val="24"/>
          <w:szCs w:val="24"/>
        </w:rPr>
        <w:t>.</w:t>
      </w:r>
    </w:p>
    <w:p w14:paraId="2966ED86" w14:textId="77777777" w:rsidR="00614A2E" w:rsidRDefault="00614A2E" w:rsidP="00614A2E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614A2E">
        <w:rPr>
          <w:rFonts w:ascii="Calibri" w:hAnsi="Calibri" w:cs="Calibri"/>
          <w:sz w:val="24"/>
          <w:szCs w:val="24"/>
        </w:rPr>
        <w:t>РН 4. Оцінювати надійність деталей і конструкцій машин в процесі статичного та</w:t>
      </w:r>
      <w:r>
        <w:rPr>
          <w:rFonts w:ascii="Calibri" w:hAnsi="Calibri" w:cs="Calibri"/>
          <w:sz w:val="24"/>
          <w:szCs w:val="24"/>
        </w:rPr>
        <w:t xml:space="preserve"> </w:t>
      </w:r>
      <w:r w:rsidRPr="00614A2E">
        <w:rPr>
          <w:rFonts w:ascii="Calibri" w:hAnsi="Calibri" w:cs="Calibri"/>
          <w:sz w:val="24"/>
          <w:szCs w:val="24"/>
        </w:rPr>
        <w:t>динамічного навантаження</w:t>
      </w:r>
      <w:r>
        <w:rPr>
          <w:rFonts w:ascii="Calibri" w:hAnsi="Calibri" w:cs="Calibri"/>
          <w:sz w:val="24"/>
          <w:szCs w:val="24"/>
        </w:rPr>
        <w:t>.</w:t>
      </w:r>
    </w:p>
    <w:p w14:paraId="0A98164B" w14:textId="24333416" w:rsidR="00614A2E" w:rsidRDefault="00733ED3" w:rsidP="00733ED3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733ED3">
        <w:rPr>
          <w:rFonts w:ascii="Calibri" w:hAnsi="Calibri" w:cs="Calibri"/>
          <w:sz w:val="24"/>
          <w:szCs w:val="24"/>
        </w:rPr>
        <w:t>РН8. Знати і розуміти основи інформаційних технологій, програмування, практично</w:t>
      </w:r>
      <w:r>
        <w:rPr>
          <w:rFonts w:ascii="Calibri" w:hAnsi="Calibri" w:cs="Calibri"/>
          <w:sz w:val="24"/>
          <w:szCs w:val="24"/>
        </w:rPr>
        <w:t xml:space="preserve"> </w:t>
      </w:r>
      <w:r w:rsidRPr="00733ED3">
        <w:rPr>
          <w:rFonts w:ascii="Calibri" w:hAnsi="Calibri" w:cs="Calibri"/>
          <w:sz w:val="24"/>
          <w:szCs w:val="24"/>
        </w:rPr>
        <w:t>використовувати прикладне програмне забезпечення для виконання інженерних розрахунків, обробки інформації та результатів експериментальних досліджень.</w:t>
      </w:r>
    </w:p>
    <w:p w14:paraId="36C77993" w14:textId="4F1B5B9A" w:rsidR="00FE7C7B" w:rsidRPr="00FE7C7B" w:rsidRDefault="00FE7C7B" w:rsidP="00733ED3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РН23. </w:t>
      </w:r>
      <w:r w:rsidRPr="00FE7C7B">
        <w:rPr>
          <w:rFonts w:ascii="Calibri" w:hAnsi="Calibri" w:cs="Calibri"/>
          <w:sz w:val="24"/>
          <w:szCs w:val="24"/>
        </w:rPr>
        <w:t>Знання механіки матеріалів і конструкцій</w:t>
      </w:r>
    </w:p>
    <w:p w14:paraId="030C1A4B" w14:textId="1A3D4459" w:rsidR="00FE7C7B" w:rsidRPr="00FE7C7B" w:rsidRDefault="00FE7C7B" w:rsidP="00FE7C7B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РН26. </w:t>
      </w:r>
      <w:r w:rsidRPr="00FE7C7B">
        <w:rPr>
          <w:rFonts w:ascii="Calibri" w:hAnsi="Calibri" w:cs="Calibri"/>
          <w:sz w:val="24"/>
          <w:szCs w:val="24"/>
        </w:rPr>
        <w:t>Уміння синтезувати алгоритми вирішення науково-технічних завдань з використанням сучасних технічних і програмних інформаційних засобів реалізації підтримки наукової та технічної діяльності.</w:t>
      </w:r>
    </w:p>
    <w:p w14:paraId="6C552A1B" w14:textId="718690E7" w:rsidR="00FE7C7B" w:rsidRPr="00FE7C7B" w:rsidRDefault="00FE7C7B" w:rsidP="00FE7C7B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РН28. </w:t>
      </w:r>
      <w:r w:rsidRPr="00FE7C7B">
        <w:rPr>
          <w:rFonts w:ascii="Calibri" w:hAnsi="Calibri" w:cs="Calibri"/>
          <w:sz w:val="24"/>
          <w:szCs w:val="24"/>
        </w:rPr>
        <w:t>Уміння готувати вихідні дані для обґрунтування технічних рішень,</w:t>
      </w:r>
      <w:r>
        <w:rPr>
          <w:rFonts w:ascii="Calibri" w:hAnsi="Calibri" w:cs="Calibri"/>
          <w:sz w:val="24"/>
          <w:szCs w:val="24"/>
        </w:rPr>
        <w:t xml:space="preserve"> </w:t>
      </w:r>
      <w:r w:rsidRPr="00FE7C7B">
        <w:rPr>
          <w:rFonts w:ascii="Calibri" w:hAnsi="Calibri" w:cs="Calibri"/>
          <w:sz w:val="24"/>
          <w:szCs w:val="24"/>
        </w:rPr>
        <w:t>застосовувати стандартні методики розрахунків при проектуванні елементів</w:t>
      </w:r>
      <w:r>
        <w:rPr>
          <w:rFonts w:ascii="Calibri" w:hAnsi="Calibri" w:cs="Calibri"/>
          <w:sz w:val="24"/>
          <w:szCs w:val="24"/>
        </w:rPr>
        <w:t xml:space="preserve"> </w:t>
      </w:r>
      <w:r w:rsidRPr="00FE7C7B">
        <w:rPr>
          <w:rFonts w:ascii="Calibri" w:hAnsi="Calibri" w:cs="Calibri"/>
          <w:sz w:val="24"/>
          <w:szCs w:val="24"/>
        </w:rPr>
        <w:t>машинобудівних конструкцій.</w:t>
      </w:r>
    </w:p>
    <w:p w14:paraId="70304DF3" w14:textId="755EE8BC" w:rsidR="00FE7C7B" w:rsidRPr="00FE7C7B" w:rsidRDefault="00FE7C7B" w:rsidP="00FE7C7B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РН31. </w:t>
      </w:r>
      <w:r w:rsidRPr="00FE7C7B">
        <w:rPr>
          <w:rFonts w:ascii="Calibri" w:hAnsi="Calibri" w:cs="Calibri"/>
          <w:sz w:val="24"/>
          <w:szCs w:val="24"/>
        </w:rPr>
        <w:t>Уміння проводити аналітичні розрахунки елементів машинобудівних</w:t>
      </w:r>
      <w:r>
        <w:rPr>
          <w:rFonts w:ascii="Calibri" w:hAnsi="Calibri" w:cs="Calibri"/>
          <w:sz w:val="24"/>
          <w:szCs w:val="24"/>
        </w:rPr>
        <w:t xml:space="preserve"> </w:t>
      </w:r>
      <w:r w:rsidRPr="00FE7C7B">
        <w:rPr>
          <w:rFonts w:ascii="Calibri" w:hAnsi="Calibri" w:cs="Calibri"/>
          <w:sz w:val="24"/>
          <w:szCs w:val="24"/>
        </w:rPr>
        <w:t>конструкцій на міцність жорсткість та стійкість</w:t>
      </w:r>
    </w:p>
    <w:p w14:paraId="679610B7" w14:textId="77777777" w:rsidR="00FE7C7B" w:rsidRPr="007473A3" w:rsidRDefault="00FE7C7B" w:rsidP="00733ED3">
      <w:pPr>
        <w:spacing w:line="240" w:lineRule="auto"/>
        <w:ind w:firstLine="567"/>
        <w:jc w:val="both"/>
        <w:rPr>
          <w:rFonts w:ascii="Calibri" w:hAnsi="Calibri" w:cs="Calibri"/>
          <w:sz w:val="24"/>
          <w:szCs w:val="24"/>
        </w:rPr>
      </w:pPr>
    </w:p>
    <w:p w14:paraId="079BF5FE" w14:textId="77777777" w:rsidR="00623308" w:rsidRPr="00E463DF" w:rsidRDefault="00623308" w:rsidP="00733ED3">
      <w:pPr>
        <w:spacing w:before="120" w:line="240" w:lineRule="auto"/>
        <w:ind w:firstLine="425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Знан</w:t>
      </w:r>
      <w:r w:rsidR="001818BA"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ня</w:t>
      </w:r>
      <w:r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:</w:t>
      </w:r>
    </w:p>
    <w:p w14:paraId="0538D457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основ розрахунків пружних стержневих систем в загальному випадку їх навантаження;</w:t>
      </w:r>
    </w:p>
    <w:p w14:paraId="7036B085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  <w:tab w:val="num" w:pos="2160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методів аналізу напружено-деформованого стану деталей машин і елементів конструкцій при динамічних навантаженнях;</w:t>
      </w:r>
    </w:p>
    <w:p w14:paraId="7D1ED0E1" w14:textId="294E2AAA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методів оцінки міцн</w:t>
      </w:r>
      <w:r w:rsidR="00FE7C7B">
        <w:rPr>
          <w:rFonts w:ascii="Calibri" w:eastAsia="Times New Roman" w:hAnsi="Calibri" w:cs="Calibri"/>
          <w:sz w:val="24"/>
          <w:szCs w:val="24"/>
          <w:lang w:eastAsia="ru-RU"/>
        </w:rPr>
        <w:t xml:space="preserve">ості </w:t>
      </w: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 xml:space="preserve"> елементів конструкцій з урахуванням пластичних деформацій, місцевих напружень.</w:t>
      </w:r>
    </w:p>
    <w:p w14:paraId="22403D9A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механічних властивостей конструктивних матеріалів при циклічних та ударних навантаження та методів їх дослідження.</w:t>
      </w:r>
    </w:p>
    <w:p w14:paraId="15880C26" w14:textId="77777777" w:rsidR="00623308" w:rsidRPr="00E463DF" w:rsidRDefault="00623308" w:rsidP="00623308">
      <w:pPr>
        <w:spacing w:line="240" w:lineRule="auto"/>
        <w:ind w:firstLine="35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Умін</w:t>
      </w:r>
      <w:r w:rsidR="001818BA"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ня</w:t>
      </w:r>
      <w:r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:</w:t>
      </w:r>
    </w:p>
    <w:p w14:paraId="78691937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вибирати матеріал, оптимальний з точки зору матеріалоємності, міцності та стійкості до впливу навколишнього середовища в залежності від функціонального призначення елементу конструкції;</w:t>
      </w:r>
    </w:p>
    <w:p w14:paraId="72F938BB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 xml:space="preserve">складати розрахункові схеми реальних об’єктів, що базуються на моделюванні матеріалу, з якого вони виготовлені, моделюванні форми та навантаження з </w:t>
      </w: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урахуванням умов контактної взаємодії їх елементів та наявності концентраторів напружень у них;</w:t>
      </w:r>
    </w:p>
    <w:p w14:paraId="5E02518C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аналізувати напружено-деформований стану об’єктів з використанням розроблених розрахункових схем;</w:t>
      </w:r>
    </w:p>
    <w:p w14:paraId="19FF4C31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вибирати критерії для оцінки міцнісної надійності об’єкта, що перебувають як в пружному, так і пружно-пластичному стані.</w:t>
      </w:r>
    </w:p>
    <w:p w14:paraId="721AAF97" w14:textId="77777777" w:rsidR="00623308" w:rsidRPr="00E463DF" w:rsidRDefault="00623308" w:rsidP="00623308">
      <w:pPr>
        <w:spacing w:line="240" w:lineRule="auto"/>
        <w:ind w:firstLine="35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Навичк</w:t>
      </w:r>
      <w:r w:rsidR="001818BA"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и</w:t>
      </w:r>
      <w:r w:rsidRPr="00E463DF">
        <w:rPr>
          <w:rFonts w:ascii="Calibri" w:eastAsia="Times New Roman" w:hAnsi="Calibri" w:cs="Calibri"/>
          <w:b/>
          <w:sz w:val="24"/>
          <w:szCs w:val="24"/>
          <w:lang w:eastAsia="ru-RU"/>
        </w:rPr>
        <w:t>:</w:t>
      </w:r>
    </w:p>
    <w:p w14:paraId="04CF321D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побудови епюр внутрішніх сил та переміщень для стержнів в умовах складного опору;</w:t>
      </w:r>
    </w:p>
    <w:p w14:paraId="1BC23890" w14:textId="77777777" w:rsidR="00623308" w:rsidRPr="00E463DF" w:rsidRDefault="00623308" w:rsidP="00623308">
      <w:pPr>
        <w:numPr>
          <w:ilvl w:val="0"/>
          <w:numId w:val="22"/>
        </w:numPr>
        <w:tabs>
          <w:tab w:val="left" w:pos="1134"/>
        </w:tabs>
        <w:spacing w:line="240" w:lineRule="auto"/>
        <w:ind w:left="1134" w:hanging="284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E463DF">
        <w:rPr>
          <w:rFonts w:ascii="Calibri" w:eastAsia="Times New Roman" w:hAnsi="Calibri" w:cs="Calibri"/>
          <w:sz w:val="24"/>
          <w:szCs w:val="24"/>
          <w:lang w:eastAsia="ru-RU"/>
        </w:rPr>
        <w:t>роботи з довідковою літературою.</w:t>
      </w:r>
    </w:p>
    <w:p w14:paraId="05009E5E" w14:textId="77777777" w:rsidR="004A6336" w:rsidRPr="00165AA0" w:rsidRDefault="004A6336" w:rsidP="004A6336">
      <w:pPr>
        <w:pStyle w:val="1"/>
        <w:spacing w:line="240" w:lineRule="auto"/>
      </w:pPr>
      <w:r w:rsidRPr="00165AA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03C83C84" w14:textId="7B709F16" w:rsidR="004A16A8" w:rsidRDefault="004A16A8" w:rsidP="00856BCD">
      <w:pPr>
        <w:spacing w:after="120" w:line="240" w:lineRule="auto"/>
        <w:jc w:val="both"/>
        <w:rPr>
          <w:rFonts w:ascii="Calibri" w:hAnsi="Calibri"/>
          <w:color w:val="000000"/>
          <w:sz w:val="24"/>
          <w:szCs w:val="24"/>
        </w:rPr>
      </w:pPr>
      <w:r w:rsidRPr="004A16A8">
        <w:rPr>
          <w:rFonts w:ascii="Calibri" w:hAnsi="Calibri"/>
          <w:color w:val="000000"/>
          <w:sz w:val="24"/>
          <w:szCs w:val="24"/>
        </w:rPr>
        <w:t>Освітній компонент «Курсова робота з механіки матеріалів і конструкцій»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A16A8">
        <w:rPr>
          <w:rFonts w:ascii="Calibri" w:hAnsi="Calibri"/>
          <w:color w:val="000000"/>
          <w:sz w:val="24"/>
          <w:szCs w:val="24"/>
        </w:rPr>
        <w:t>” відноситься до нормативних дисциплін циклу професійної підготовки. Він ґрунтується у теоретичній частині на таких дисциплінах, як “Вища математика” та “Теоретична механіка”,</w:t>
      </w:r>
      <w:r w:rsidR="00236108">
        <w:rPr>
          <w:rFonts w:ascii="Calibri" w:hAnsi="Calibri"/>
          <w:color w:val="000000"/>
          <w:sz w:val="24"/>
          <w:szCs w:val="24"/>
        </w:rPr>
        <w:t xml:space="preserve"> </w:t>
      </w:r>
      <w:r w:rsidR="00236108" w:rsidRPr="00FE7C7B">
        <w:rPr>
          <w:rFonts w:ascii="Calibri" w:hAnsi="Calibri"/>
          <w:color w:val="000000"/>
          <w:sz w:val="24"/>
          <w:szCs w:val="24"/>
        </w:rPr>
        <w:t>«Механіка матеріалів і конструкцій. Частина 1»</w:t>
      </w:r>
      <w:r w:rsidR="00FE7C7B" w:rsidRPr="00FE7C7B">
        <w:rPr>
          <w:rFonts w:ascii="Calibri" w:hAnsi="Calibri"/>
          <w:color w:val="000000"/>
          <w:sz w:val="24"/>
          <w:szCs w:val="24"/>
        </w:rPr>
        <w:t>, «Механіка матеріалів і конструкцій. Частина 2»</w:t>
      </w:r>
      <w:r w:rsidR="00236108">
        <w:rPr>
          <w:rFonts w:ascii="Calibri" w:hAnsi="Calibri"/>
          <w:color w:val="000000"/>
          <w:sz w:val="24"/>
          <w:szCs w:val="24"/>
        </w:rPr>
        <w:t xml:space="preserve"> </w:t>
      </w:r>
      <w:r w:rsidRPr="004A16A8">
        <w:rPr>
          <w:rFonts w:ascii="Calibri" w:hAnsi="Calibri"/>
          <w:color w:val="000000"/>
          <w:sz w:val="24"/>
          <w:szCs w:val="24"/>
        </w:rPr>
        <w:t xml:space="preserve"> Знання, здобуті студентами при вивченні цієї дисципліни, використовуються в подальшому при вивченні таких курсів як “Теорія механізмів і машин”, “Деталі машин і основи конструювання”, “Деталі машин і основи конструювання. Курсовий проект” та інших дисциплінах, наведених у відповідних освітніх програмах.</w:t>
      </w:r>
    </w:p>
    <w:p w14:paraId="33C6488E" w14:textId="77777777" w:rsidR="00AA6B23" w:rsidRDefault="005A3348" w:rsidP="00AA6B23">
      <w:pPr>
        <w:pStyle w:val="1"/>
        <w:spacing w:line="240" w:lineRule="auto"/>
      </w:pPr>
      <w:r>
        <w:t>Зміст навчальної дисципліни</w:t>
      </w:r>
    </w:p>
    <w:p w14:paraId="58DA36B1" w14:textId="77777777" w:rsidR="005A3348" w:rsidRPr="007B508E" w:rsidRDefault="005A3348" w:rsidP="005A3348">
      <w:pPr>
        <w:ind w:left="454"/>
        <w:jc w:val="both"/>
        <w:rPr>
          <w:rFonts w:ascii="Calibri" w:hAnsi="Calibri" w:cs="Calibri"/>
          <w:color w:val="000000"/>
          <w:sz w:val="24"/>
          <w:szCs w:val="24"/>
        </w:rPr>
      </w:pPr>
      <w:r w:rsidRPr="007B508E">
        <w:rPr>
          <w:rFonts w:ascii="Calibri" w:hAnsi="Calibri" w:cs="Calibri"/>
          <w:sz w:val="24"/>
          <w:szCs w:val="24"/>
        </w:rPr>
        <w:t>Зміст навчальної дисципліни відображений у відповідному силабусі</w:t>
      </w:r>
      <w:r w:rsidRPr="007B508E">
        <w:rPr>
          <w:rFonts w:ascii="Calibri" w:hAnsi="Calibri" w:cs="Calibri"/>
          <w:color w:val="000000"/>
          <w:sz w:val="24"/>
          <w:szCs w:val="24"/>
        </w:rPr>
        <w:t>.</w:t>
      </w:r>
    </w:p>
    <w:p w14:paraId="46710C9A" w14:textId="77777777" w:rsidR="008B16FE" w:rsidRPr="00165AA0" w:rsidRDefault="008B16FE" w:rsidP="008B16FE">
      <w:pPr>
        <w:pStyle w:val="1"/>
      </w:pPr>
      <w:r w:rsidRPr="00165AA0">
        <w:t>Навчальні матеріали та ресурси</w:t>
      </w:r>
    </w:p>
    <w:p w14:paraId="79FD43C9" w14:textId="77777777" w:rsidR="005A3348" w:rsidRPr="00FF7F82" w:rsidRDefault="005A3348" w:rsidP="005A3348">
      <w:pPr>
        <w:spacing w:line="240" w:lineRule="auto"/>
        <w:ind w:firstLine="454"/>
        <w:jc w:val="both"/>
        <w:rPr>
          <w:rFonts w:ascii="Calibri" w:hAnsi="Calibri"/>
          <w:b/>
          <w:i/>
          <w:color w:val="2E74B5"/>
          <w:sz w:val="24"/>
          <w:szCs w:val="24"/>
        </w:rPr>
      </w:pPr>
      <w:r w:rsidRPr="00FF7F82">
        <w:rPr>
          <w:rFonts w:ascii="Calibri" w:hAnsi="Calibri"/>
          <w:b/>
          <w:i/>
          <w:color w:val="2E74B5"/>
          <w:sz w:val="24"/>
          <w:szCs w:val="24"/>
        </w:rPr>
        <w:t>Базова література</w:t>
      </w:r>
    </w:p>
    <w:p w14:paraId="041E800B" w14:textId="77777777" w:rsidR="004479CC" w:rsidRDefault="004479CC" w:rsidP="004479CC">
      <w:pPr>
        <w:numPr>
          <w:ilvl w:val="0"/>
          <w:numId w:val="15"/>
        </w:numPr>
        <w:tabs>
          <w:tab w:val="num" w:pos="720"/>
        </w:tabs>
        <w:spacing w:line="240" w:lineRule="auto"/>
        <w:ind w:left="714" w:hanging="357"/>
        <w:rPr>
          <w:rFonts w:ascii="Calibri" w:eastAsia="Times New Roman" w:hAnsi="Calibri" w:cs="Calibri"/>
          <w:color w:val="0000FF"/>
          <w:sz w:val="24"/>
          <w:szCs w:val="24"/>
          <w:u w:val="single"/>
          <w:lang w:val="ru-RU"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Механіка матеріалів і конструкцій: Навчальний посібник для студентів, які навчаються на технічних спеціальностях усіх форм навчання / А.Є. Бабенко, О.О. Боронко, С.М. Шукаєв,та ін..– К.: КПІ ім. Ігоря Сікорського, 2017.– 191 с. Доступ: </w:t>
      </w:r>
      <w:hyperlink r:id="rId13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http://ela.kpi.ua/handle/123456789/19241</w:t>
        </w:r>
      </w:hyperlink>
      <w:r>
        <w:rPr>
          <w:rFonts w:ascii="Calibri" w:eastAsia="Times New Roman" w:hAnsi="Calibri" w:cs="Calibri"/>
          <w:color w:val="0000FF"/>
          <w:sz w:val="24"/>
          <w:szCs w:val="24"/>
          <w:u w:val="single"/>
          <w:lang w:val="ru-RU" w:eastAsia="ru-RU"/>
        </w:rPr>
        <w:t xml:space="preserve"> </w:t>
      </w:r>
    </w:p>
    <w:p w14:paraId="2122C997" w14:textId="6717FFAF" w:rsidR="004479CC" w:rsidRDefault="004479CC" w:rsidP="004479CC">
      <w:pPr>
        <w:numPr>
          <w:ilvl w:val="0"/>
          <w:numId w:val="15"/>
        </w:numPr>
        <w:tabs>
          <w:tab w:val="num" w:pos="720"/>
        </w:tabs>
        <w:spacing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Писаренко Г.С. Опір матеріалів: підруч. / Г.С. Писаренко, О.Л. Квітка, Е.С. Уманський; За ред. Г.С. Писаренка. – 2-ге вид., допов. і перероб. – К.: Вища шк., 2004. – 655 с.</w:t>
      </w:r>
    </w:p>
    <w:p w14:paraId="4E9C640C" w14:textId="77777777" w:rsidR="004479CC" w:rsidRDefault="004479CC" w:rsidP="004479CC">
      <w:pPr>
        <w:numPr>
          <w:ilvl w:val="0"/>
          <w:numId w:val="15"/>
        </w:numPr>
        <w:tabs>
          <w:tab w:val="num" w:pos="720"/>
        </w:tabs>
        <w:spacing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>Збірник задач з опору матеріалів: Навч. посіб. / М.І. Бобир, А.Є. Бабенко, О.О. Боронко та ін.; За ред. М.І. Бобиря. – К.: Вища шк., 2008. – 399 с.: іл.</w:t>
      </w:r>
    </w:p>
    <w:p w14:paraId="60B6F10E" w14:textId="77777777" w:rsidR="004479CC" w:rsidRDefault="004479CC" w:rsidP="004479CC">
      <w:pPr>
        <w:numPr>
          <w:ilvl w:val="0"/>
          <w:numId w:val="15"/>
        </w:numPr>
        <w:tabs>
          <w:tab w:val="num" w:pos="720"/>
        </w:tabs>
        <w:spacing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Збірник задач з опору матеріалів [Електронний ресурс]: Навч. посіб. / М.І. Бобир, А.Є. Бабенко, О.О. Боронко та ін. – Київ : НТУУ «КПІ», 2012. – 570 с. </w:t>
      </w:r>
      <w:r>
        <w:rPr>
          <w:rFonts w:ascii="Calibri" w:eastAsia="Times New Roman" w:hAnsi="Calibri" w:cs="Calibri"/>
          <w:sz w:val="24"/>
          <w:szCs w:val="24"/>
          <w:lang w:val="ru-RU" w:eastAsia="ru-RU"/>
        </w:rPr>
        <w:t>http</w:t>
      </w:r>
      <w:r>
        <w:rPr>
          <w:rFonts w:ascii="Calibri" w:eastAsia="Times New Roman" w:hAnsi="Calibri" w:cs="Calibri"/>
          <w:sz w:val="24"/>
          <w:szCs w:val="24"/>
          <w:lang w:eastAsia="ru-RU"/>
        </w:rPr>
        <w:t>://</w:t>
      </w:r>
      <w:r>
        <w:rPr>
          <w:rFonts w:ascii="Calibri" w:eastAsia="Times New Roman" w:hAnsi="Calibri" w:cs="Calibri"/>
          <w:sz w:val="24"/>
          <w:szCs w:val="24"/>
          <w:lang w:val="ru-RU" w:eastAsia="ru-RU"/>
        </w:rPr>
        <w:t>ela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val="ru-RU" w:eastAsia="ru-RU"/>
        </w:rPr>
        <w:t>kpi</w:t>
      </w:r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  <w:r>
        <w:rPr>
          <w:rFonts w:ascii="Calibri" w:eastAsia="Times New Roman" w:hAnsi="Calibri" w:cs="Calibri"/>
          <w:sz w:val="24"/>
          <w:szCs w:val="24"/>
          <w:lang w:val="ru-RU" w:eastAsia="ru-RU"/>
        </w:rPr>
        <w:t>ua</w:t>
      </w:r>
      <w:r>
        <w:rPr>
          <w:rFonts w:ascii="Calibri" w:eastAsia="Times New Roman" w:hAnsi="Calibri" w:cs="Calibri"/>
          <w:sz w:val="24"/>
          <w:szCs w:val="24"/>
          <w:lang w:eastAsia="ru-RU"/>
        </w:rPr>
        <w:t>/</w:t>
      </w:r>
      <w:r>
        <w:rPr>
          <w:rFonts w:ascii="Calibri" w:eastAsia="Times New Roman" w:hAnsi="Calibri" w:cs="Calibri"/>
          <w:sz w:val="24"/>
          <w:szCs w:val="24"/>
          <w:lang w:val="ru-RU" w:eastAsia="ru-RU"/>
        </w:rPr>
        <w:t>handle</w:t>
      </w:r>
      <w:r>
        <w:rPr>
          <w:rFonts w:ascii="Calibri" w:eastAsia="Times New Roman" w:hAnsi="Calibri" w:cs="Calibri"/>
          <w:sz w:val="24"/>
          <w:szCs w:val="24"/>
          <w:lang w:eastAsia="ru-RU"/>
        </w:rPr>
        <w:t>/123456789/1885.</w:t>
      </w:r>
    </w:p>
    <w:p w14:paraId="654A97FA" w14:textId="77777777" w:rsidR="004479CC" w:rsidRDefault="004479CC" w:rsidP="004479CC">
      <w:pPr>
        <w:numPr>
          <w:ilvl w:val="0"/>
          <w:numId w:val="15"/>
        </w:numPr>
        <w:tabs>
          <w:tab w:val="num" w:pos="720"/>
        </w:tabs>
        <w:spacing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Заховайко О.П. Збірник конкурсних задач з опору матеріалів [Електронний ресурс]: Навч. посіб. / О.П. Заховайко, В.А. Колодежний, С.І. Трубачев. – Київ : НТУУ «КПІ», 2011. – 320 с. </w:t>
      </w:r>
      <w:hyperlink r:id="rId14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http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://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ela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kpi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ua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handle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/123456789/1007</w:t>
        </w:r>
      </w:hyperlink>
      <w:r>
        <w:rPr>
          <w:rFonts w:ascii="Calibri" w:eastAsia="Times New Roman" w:hAnsi="Calibri" w:cs="Calibri"/>
          <w:color w:val="0000FF"/>
          <w:sz w:val="24"/>
          <w:szCs w:val="24"/>
          <w:u w:val="single"/>
          <w:lang w:eastAsia="ru-RU"/>
        </w:rPr>
        <w:t>.</w:t>
      </w:r>
    </w:p>
    <w:p w14:paraId="36E2BDDC" w14:textId="77777777" w:rsidR="004479CC" w:rsidRDefault="004479CC" w:rsidP="004479CC">
      <w:pPr>
        <w:numPr>
          <w:ilvl w:val="0"/>
          <w:numId w:val="15"/>
        </w:numPr>
        <w:tabs>
          <w:tab w:val="num" w:pos="720"/>
        </w:tabs>
        <w:spacing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Методичні вказівки до виконання курсової і розрахунково-графічної робіт з дисципліни «Опір матеріалів» (завдання і приклади розрахунків) для студентів технічних напрямів підготовки усіх форм навчання/ Уклад.: А.Є. Бабенко, О.О. Боронко, Б.І. Ковальчук, С.М. Шукаєв, Г.Є. Візерська, О.П. Заховайко, С.І. Трубачев, В.А. Колодежний, А.М. Бабак. – К.: ІВК “Видавництво «Політехніка»”, 2010. – 108 с. </w:t>
      </w:r>
      <w:r>
        <w:rPr>
          <w:rFonts w:ascii="Calibri" w:eastAsia="Times New Roman" w:hAnsi="Calibri" w:cs="Calibri"/>
          <w:sz w:val="24"/>
          <w:szCs w:val="24"/>
          <w:lang w:eastAsia="ru-RU"/>
        </w:rPr>
        <w:br/>
      </w:r>
      <w:hyperlink r:id="rId15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http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://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mmi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dmm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kpi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ua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index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php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ua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materiali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-3/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metodichni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vkazivki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html</w:t>
        </w:r>
      </w:hyperlink>
    </w:p>
    <w:p w14:paraId="339A7478" w14:textId="77777777" w:rsidR="004479CC" w:rsidRDefault="004479CC" w:rsidP="004479CC">
      <w:pPr>
        <w:numPr>
          <w:ilvl w:val="0"/>
          <w:numId w:val="15"/>
        </w:numPr>
        <w:tabs>
          <w:tab w:val="num" w:pos="720"/>
        </w:tabs>
        <w:spacing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24"/>
          <w:szCs w:val="24"/>
          <w:lang w:eastAsia="ru-RU"/>
        </w:rPr>
        <w:t xml:space="preserve">Приклади розв’язання типових задач з опору матеріалів: Метод. вказівки до викон. курс. роботи з дисц. “Опір матеріалів” для студ. техн. спец. Усіх форм навчання / Уклад.: Б.І. Ковальчук, С.М. Шукаєв, О.П. Заховайко, Д.Ю. Шпак. – К.: ІВЦ “Видавництво “Політехніка”, 2003. – Ч. I.- 68 с. </w:t>
      </w:r>
      <w:hyperlink r:id="rId16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http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://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mmi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dmm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kpi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ua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index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php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ua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materiali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-3/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metodichni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-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vkazivki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ru-RU" w:eastAsia="ru-RU"/>
          </w:rPr>
          <w:t>html</w:t>
        </w:r>
      </w:hyperlink>
      <w:r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14:paraId="4772E760" w14:textId="77777777" w:rsidR="005A3348" w:rsidRDefault="005A3348" w:rsidP="005A3348">
      <w:pPr>
        <w:spacing w:line="240" w:lineRule="auto"/>
        <w:ind w:firstLine="454"/>
        <w:jc w:val="both"/>
        <w:rPr>
          <w:rFonts w:ascii="Calibri" w:hAnsi="Calibri" w:cs="Calibri"/>
          <w:b/>
          <w:i/>
          <w:color w:val="2E74B5"/>
          <w:sz w:val="24"/>
          <w:szCs w:val="24"/>
        </w:rPr>
      </w:pPr>
    </w:p>
    <w:p w14:paraId="2A94181D" w14:textId="77777777" w:rsidR="00FE7C7B" w:rsidRDefault="00FE7C7B" w:rsidP="005A3348">
      <w:pPr>
        <w:spacing w:line="240" w:lineRule="auto"/>
        <w:ind w:firstLine="454"/>
        <w:jc w:val="both"/>
        <w:rPr>
          <w:rFonts w:ascii="Calibri" w:hAnsi="Calibri" w:cs="Calibri"/>
          <w:b/>
          <w:i/>
          <w:color w:val="2E74B5"/>
          <w:sz w:val="24"/>
          <w:szCs w:val="24"/>
        </w:rPr>
      </w:pPr>
    </w:p>
    <w:p w14:paraId="1E23282A" w14:textId="77777777" w:rsidR="005A3348" w:rsidRDefault="005A3348" w:rsidP="005A3348">
      <w:pPr>
        <w:spacing w:line="240" w:lineRule="auto"/>
        <w:ind w:firstLine="454"/>
        <w:jc w:val="both"/>
        <w:rPr>
          <w:rFonts w:ascii="Calibri" w:hAnsi="Calibri" w:cs="Calibri"/>
          <w:b/>
          <w:i/>
          <w:color w:val="2E74B5"/>
          <w:sz w:val="24"/>
          <w:szCs w:val="24"/>
        </w:rPr>
      </w:pPr>
      <w:r w:rsidRPr="00FF7F82">
        <w:rPr>
          <w:rFonts w:ascii="Calibri" w:hAnsi="Calibri" w:cs="Calibri"/>
          <w:b/>
          <w:i/>
          <w:color w:val="2E74B5"/>
          <w:sz w:val="24"/>
          <w:szCs w:val="24"/>
        </w:rPr>
        <w:lastRenderedPageBreak/>
        <w:t>Допоміжна література</w:t>
      </w:r>
    </w:p>
    <w:p w14:paraId="45C8A860" w14:textId="77777777" w:rsidR="00B005AE" w:rsidRPr="00FF7F82" w:rsidRDefault="00B005AE" w:rsidP="005A3348">
      <w:pPr>
        <w:spacing w:line="240" w:lineRule="auto"/>
        <w:ind w:firstLine="454"/>
        <w:jc w:val="both"/>
        <w:rPr>
          <w:rFonts w:ascii="Calibri" w:hAnsi="Calibri" w:cs="Calibri"/>
          <w:b/>
          <w:i/>
          <w:color w:val="2E74B5"/>
          <w:sz w:val="24"/>
          <w:szCs w:val="24"/>
        </w:rPr>
      </w:pPr>
    </w:p>
    <w:p w14:paraId="5660F41D" w14:textId="095D93A8" w:rsidR="0079420D" w:rsidRPr="0079420D" w:rsidRDefault="0079420D" w:rsidP="006D265B">
      <w:pPr>
        <w:numPr>
          <w:ilvl w:val="0"/>
          <w:numId w:val="16"/>
        </w:numPr>
        <w:tabs>
          <w:tab w:val="num" w:pos="720"/>
        </w:tabs>
        <w:spacing w:line="240" w:lineRule="auto"/>
        <w:ind w:left="851" w:hanging="357"/>
        <w:rPr>
          <w:rFonts w:ascii="Calibri" w:hAnsi="Calibri" w:cs="Calibri"/>
          <w:color w:val="000000"/>
          <w:sz w:val="24"/>
          <w:szCs w:val="24"/>
        </w:rPr>
      </w:pPr>
      <w:r w:rsidRPr="0079420D">
        <w:rPr>
          <w:rFonts w:ascii="Calibri" w:hAnsi="Calibri" w:cs="Calibri"/>
          <w:color w:val="000000"/>
          <w:sz w:val="24"/>
          <w:szCs w:val="24"/>
        </w:rPr>
        <w:t>Гурняк Л. І.  Опір матеріалів : навчальний посібник / Л.І. Гурняк, Ю.В. Гуцуляк, Т.Б. Юзьків. - Львів : Новий Світ - 2000, 2018. - 362 с.</w:t>
      </w:r>
    </w:p>
    <w:p w14:paraId="5E22C21C" w14:textId="77777777" w:rsidR="0079420D" w:rsidRPr="0079420D" w:rsidRDefault="0079420D" w:rsidP="006D265B">
      <w:pPr>
        <w:numPr>
          <w:ilvl w:val="0"/>
          <w:numId w:val="16"/>
        </w:numPr>
        <w:tabs>
          <w:tab w:val="num" w:pos="720"/>
        </w:tabs>
        <w:spacing w:line="240" w:lineRule="auto"/>
        <w:ind w:left="851" w:hanging="357"/>
        <w:rPr>
          <w:rFonts w:ascii="Calibri" w:hAnsi="Calibri" w:cs="Calibri"/>
          <w:color w:val="000000"/>
          <w:sz w:val="24"/>
          <w:szCs w:val="24"/>
        </w:rPr>
      </w:pPr>
      <w:r w:rsidRPr="0079420D">
        <w:rPr>
          <w:rFonts w:ascii="Calibri" w:hAnsi="Calibri" w:cs="Calibri"/>
          <w:color w:val="000000"/>
          <w:sz w:val="24"/>
          <w:szCs w:val="24"/>
        </w:rPr>
        <w:t>Корнілов О. А. Короткий курс опору матеріалів : підручник для студентів технічних спеціальностей вищих навчальних закладів / О. А. Корнілов. - Львів : Видавництво "Магнолія 2006", 2021. - 167 с.</w:t>
      </w:r>
    </w:p>
    <w:p w14:paraId="4D5EFB27" w14:textId="40E45A0E" w:rsidR="0079420D" w:rsidRPr="0079420D" w:rsidRDefault="0079420D" w:rsidP="006D265B">
      <w:pPr>
        <w:numPr>
          <w:ilvl w:val="0"/>
          <w:numId w:val="16"/>
        </w:numPr>
        <w:tabs>
          <w:tab w:val="num" w:pos="720"/>
        </w:tabs>
        <w:spacing w:line="240" w:lineRule="auto"/>
        <w:ind w:left="851" w:hanging="357"/>
        <w:rPr>
          <w:rFonts w:ascii="Calibri" w:hAnsi="Calibri" w:cs="Calibri"/>
          <w:color w:val="000000"/>
          <w:sz w:val="24"/>
          <w:szCs w:val="24"/>
        </w:rPr>
      </w:pPr>
      <w:r w:rsidRPr="0079420D">
        <w:rPr>
          <w:rFonts w:ascii="Calibri" w:hAnsi="Calibri" w:cs="Calibri"/>
          <w:color w:val="000000"/>
          <w:sz w:val="24"/>
          <w:szCs w:val="24"/>
        </w:rPr>
        <w:t>Кошевий О. П.   Опір матеріалів в лекціях і задачах : навчальний посібник для студентів, які навчаються за спеціальностями : 192 "Будівництво та цивільна інженерія" ; 131 "Прикладна механіка"; 133 "Галузеве машинобудування"; 191 "Архітектура та містобудування" / О.П. Кошевий, Л.О. Григор'єва, Д.В. Левківський  - Київ : КНУБА ; - Кам'янець-Подільський : Рута, 2019. - 335 c.</w:t>
      </w:r>
    </w:p>
    <w:p w14:paraId="4782DB64" w14:textId="767DA63A" w:rsidR="007E6DFA" w:rsidRPr="0079420D" w:rsidRDefault="007E6DFA" w:rsidP="006D265B">
      <w:pPr>
        <w:numPr>
          <w:ilvl w:val="0"/>
          <w:numId w:val="16"/>
        </w:numPr>
        <w:tabs>
          <w:tab w:val="num" w:pos="720"/>
        </w:tabs>
        <w:spacing w:line="240" w:lineRule="auto"/>
        <w:ind w:left="851" w:hanging="357"/>
        <w:rPr>
          <w:rFonts w:ascii="Calibri" w:hAnsi="Calibri" w:cs="Calibri"/>
          <w:color w:val="000000"/>
          <w:sz w:val="24"/>
          <w:szCs w:val="24"/>
        </w:rPr>
      </w:pPr>
      <w:r w:rsidRPr="0079420D">
        <w:rPr>
          <w:rFonts w:ascii="Calibri" w:hAnsi="Calibri" w:cs="Calibri"/>
          <w:color w:val="000000"/>
          <w:sz w:val="24"/>
          <w:szCs w:val="24"/>
        </w:rPr>
        <w:t xml:space="preserve">Можаровський М.С. Теорія пружності, пластичності і повзучості: Підручник / </w:t>
      </w:r>
      <w:r w:rsidRPr="0079420D">
        <w:rPr>
          <w:rFonts w:ascii="Calibri" w:hAnsi="Calibri" w:cs="Calibri"/>
          <w:color w:val="000000"/>
          <w:sz w:val="24"/>
          <w:szCs w:val="24"/>
        </w:rPr>
        <w:br/>
        <w:t>М.С. Можаровський. – К.: Вища шк., 2002. – 308 с.</w:t>
      </w:r>
    </w:p>
    <w:p w14:paraId="18F20CF6" w14:textId="77777777" w:rsidR="00B005AE" w:rsidRPr="00165AA0" w:rsidRDefault="00B005AE" w:rsidP="00B005AE">
      <w:pPr>
        <w:spacing w:after="120" w:line="240" w:lineRule="auto"/>
        <w:ind w:left="1287"/>
        <w:rPr>
          <w:rFonts w:ascii="Calibri" w:hAnsi="Calibri"/>
          <w:color w:val="000000"/>
          <w:sz w:val="24"/>
          <w:szCs w:val="24"/>
        </w:rPr>
      </w:pPr>
    </w:p>
    <w:p w14:paraId="18E8019A" w14:textId="77777777" w:rsidR="00AA6B23" w:rsidRPr="00165AA0" w:rsidRDefault="00AA6B23" w:rsidP="00AA6B23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 w:rsidRPr="00165AA0">
        <w:t>Навчальний контент</w:t>
      </w:r>
    </w:p>
    <w:p w14:paraId="17922852" w14:textId="77777777" w:rsidR="004A6336" w:rsidRDefault="00791855" w:rsidP="004A6336">
      <w:pPr>
        <w:pStyle w:val="1"/>
        <w:spacing w:line="240" w:lineRule="auto"/>
      </w:pPr>
      <w:r w:rsidRPr="00165AA0">
        <w:t>Методика</w:t>
      </w:r>
      <w:r w:rsidR="00F51B26" w:rsidRPr="00165AA0">
        <w:t xml:space="preserve"> опанування </w:t>
      </w:r>
      <w:r w:rsidR="00AA6B23" w:rsidRPr="00165AA0">
        <w:t xml:space="preserve">навчальної </w:t>
      </w:r>
      <w:r w:rsidR="004A6336" w:rsidRPr="00165AA0">
        <w:t>дисципліни</w:t>
      </w:r>
      <w:r w:rsidR="004D1575" w:rsidRPr="00165AA0">
        <w:t xml:space="preserve"> </w:t>
      </w:r>
      <w:r w:rsidR="00087AFC" w:rsidRPr="00165AA0">
        <w:t>(освітнього компонента)</w:t>
      </w:r>
    </w:p>
    <w:p w14:paraId="5D218E2E" w14:textId="77777777" w:rsidR="00C062F1" w:rsidRPr="00C062F1" w:rsidRDefault="00C062F1" w:rsidP="00C06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708"/>
        <w:gridCol w:w="851"/>
        <w:gridCol w:w="850"/>
        <w:gridCol w:w="851"/>
        <w:gridCol w:w="850"/>
        <w:gridCol w:w="673"/>
      </w:tblGrid>
      <w:tr w:rsidR="00C062F1" w:rsidRPr="00E33C0A" w14:paraId="67773E0E" w14:textId="77777777" w:rsidTr="0029195E">
        <w:tc>
          <w:tcPr>
            <w:tcW w:w="5637" w:type="dxa"/>
            <w:vMerge w:val="restart"/>
            <w:vAlign w:val="center"/>
          </w:tcPr>
          <w:p w14:paraId="6B5863FC" w14:textId="77777777" w:rsidR="00C062F1" w:rsidRPr="00E33C0A" w:rsidRDefault="00C062F1" w:rsidP="0029195E">
            <w:pPr>
              <w:pStyle w:val="TableParagraph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Назви розділів і тем</w:t>
            </w:r>
          </w:p>
        </w:tc>
        <w:tc>
          <w:tcPr>
            <w:tcW w:w="4783" w:type="dxa"/>
            <w:gridSpan w:val="6"/>
          </w:tcPr>
          <w:p w14:paraId="39009C41" w14:textId="77777777" w:rsidR="00C062F1" w:rsidRPr="00E33C0A" w:rsidRDefault="00C062F1" w:rsidP="0029195E">
            <w:pPr>
              <w:pStyle w:val="TableParagraph"/>
              <w:ind w:left="397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Кількість годин</w:t>
            </w:r>
          </w:p>
        </w:tc>
      </w:tr>
      <w:tr w:rsidR="00C062F1" w:rsidRPr="00E33C0A" w14:paraId="3E91A216" w14:textId="77777777" w:rsidTr="0029195E">
        <w:trPr>
          <w:cantSplit/>
          <w:trHeight w:val="1711"/>
        </w:trPr>
        <w:tc>
          <w:tcPr>
            <w:tcW w:w="5637" w:type="dxa"/>
            <w:vMerge/>
          </w:tcPr>
          <w:p w14:paraId="6494941F" w14:textId="77777777" w:rsidR="00C062F1" w:rsidRPr="00E33C0A" w:rsidRDefault="00C062F1" w:rsidP="0029195E">
            <w:pPr>
              <w:pStyle w:val="TableParagraph"/>
              <w:ind w:left="397"/>
              <w:jc w:val="center"/>
              <w:rPr>
                <w:spacing w:val="-1"/>
                <w:sz w:val="24"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33035ED3" w14:textId="77777777" w:rsidR="00C062F1" w:rsidRPr="00E33C0A" w:rsidRDefault="00C062F1" w:rsidP="0029195E">
            <w:pPr>
              <w:pStyle w:val="TableParagraph"/>
              <w:ind w:left="34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Разом</w:t>
            </w:r>
          </w:p>
        </w:tc>
        <w:tc>
          <w:tcPr>
            <w:tcW w:w="851" w:type="dxa"/>
            <w:textDirection w:val="btLr"/>
            <w:vAlign w:val="center"/>
          </w:tcPr>
          <w:p w14:paraId="23599E45" w14:textId="77777777" w:rsidR="00C062F1" w:rsidRPr="00E33C0A" w:rsidRDefault="00C062F1" w:rsidP="0029195E">
            <w:pPr>
              <w:pStyle w:val="TableParagraph"/>
              <w:ind w:left="34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  <w:vAlign w:val="center"/>
          </w:tcPr>
          <w:p w14:paraId="401979D5" w14:textId="77777777" w:rsidR="00C062F1" w:rsidRPr="00E33C0A" w:rsidRDefault="00C062F1" w:rsidP="0029195E">
            <w:pPr>
              <w:pStyle w:val="TableParagraph"/>
              <w:ind w:left="34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Практичні</w:t>
            </w:r>
          </w:p>
        </w:tc>
        <w:tc>
          <w:tcPr>
            <w:tcW w:w="851" w:type="dxa"/>
            <w:textDirection w:val="btLr"/>
            <w:vAlign w:val="center"/>
          </w:tcPr>
          <w:p w14:paraId="2C63C622" w14:textId="77777777" w:rsidR="00C062F1" w:rsidRPr="00E33C0A" w:rsidRDefault="00C062F1" w:rsidP="0029195E">
            <w:pPr>
              <w:pStyle w:val="TableParagraph"/>
              <w:ind w:left="34"/>
              <w:jc w:val="center"/>
              <w:rPr>
                <w:spacing w:val="-1"/>
                <w:sz w:val="24"/>
                <w:lang w:val="uk-UA"/>
              </w:rPr>
            </w:pPr>
            <w:r w:rsidRPr="005223A5">
              <w:rPr>
                <w:spacing w:val="-1"/>
                <w:sz w:val="24"/>
                <w:lang w:val="uk-UA"/>
              </w:rPr>
              <w:t>Комп'ютерний</w:t>
            </w:r>
            <w:r>
              <w:rPr>
                <w:spacing w:val="-1"/>
                <w:sz w:val="24"/>
                <w:lang w:val="uk-UA"/>
              </w:rPr>
              <w:t xml:space="preserve"> практикум</w:t>
            </w:r>
          </w:p>
        </w:tc>
        <w:tc>
          <w:tcPr>
            <w:tcW w:w="850" w:type="dxa"/>
            <w:textDirection w:val="btLr"/>
            <w:vAlign w:val="center"/>
          </w:tcPr>
          <w:p w14:paraId="0AB4D375" w14:textId="77777777" w:rsidR="00C062F1" w:rsidRPr="00E33C0A" w:rsidRDefault="00C062F1" w:rsidP="0029195E">
            <w:pPr>
              <w:pStyle w:val="TableParagraph"/>
              <w:ind w:left="34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Інд.</w:t>
            </w:r>
          </w:p>
          <w:p w14:paraId="5620DF75" w14:textId="77777777" w:rsidR="00C062F1" w:rsidRPr="00E33C0A" w:rsidRDefault="00C062F1" w:rsidP="0029195E">
            <w:pPr>
              <w:pStyle w:val="TableParagraph"/>
              <w:ind w:left="34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заняття</w:t>
            </w:r>
          </w:p>
        </w:tc>
        <w:tc>
          <w:tcPr>
            <w:tcW w:w="673" w:type="dxa"/>
            <w:textDirection w:val="btLr"/>
            <w:vAlign w:val="center"/>
          </w:tcPr>
          <w:p w14:paraId="46296EEF" w14:textId="77777777" w:rsidR="00C062F1" w:rsidRPr="00E33C0A" w:rsidRDefault="00C062F1" w:rsidP="0029195E">
            <w:pPr>
              <w:pStyle w:val="TableParagraph"/>
              <w:ind w:left="34"/>
              <w:jc w:val="center"/>
              <w:rPr>
                <w:spacing w:val="-1"/>
                <w:sz w:val="24"/>
                <w:lang w:val="uk-UA"/>
              </w:rPr>
            </w:pPr>
            <w:r w:rsidRPr="00E33C0A">
              <w:rPr>
                <w:spacing w:val="-1"/>
                <w:sz w:val="24"/>
                <w:lang w:val="uk-UA"/>
              </w:rPr>
              <w:t>СРС</w:t>
            </w:r>
          </w:p>
        </w:tc>
      </w:tr>
      <w:tr w:rsidR="00C062F1" w14:paraId="6DCDADA4" w14:textId="77777777" w:rsidTr="0029195E">
        <w:tc>
          <w:tcPr>
            <w:tcW w:w="5637" w:type="dxa"/>
          </w:tcPr>
          <w:p w14:paraId="740408F8" w14:textId="77777777" w:rsidR="00C062F1" w:rsidRPr="00FF7F82" w:rsidRDefault="00C062F1" w:rsidP="0029195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 xml:space="preserve">Підготовка </w:t>
            </w:r>
            <w:r>
              <w:rPr>
                <w:rFonts w:ascii="Calibri" w:hAnsi="Calibri" w:cs="Calibri"/>
                <w:sz w:val="24"/>
                <w:szCs w:val="24"/>
              </w:rPr>
              <w:t>курсової роботи</w:t>
            </w:r>
            <w:r w:rsidRPr="00FF7F82">
              <w:rPr>
                <w:rFonts w:ascii="Calibri" w:hAnsi="Calibri" w:cs="Calibri"/>
                <w:sz w:val="24"/>
                <w:szCs w:val="24"/>
              </w:rPr>
              <w:t xml:space="preserve"> до за</w:t>
            </w:r>
            <w:r>
              <w:rPr>
                <w:rFonts w:ascii="Calibri" w:hAnsi="Calibri" w:cs="Calibri"/>
                <w:sz w:val="24"/>
                <w:szCs w:val="24"/>
              </w:rPr>
              <w:t>хист</w:t>
            </w:r>
            <w:r w:rsidRPr="00FF7F82">
              <w:rPr>
                <w:rFonts w:ascii="Calibri" w:hAnsi="Calibri" w:cs="Calibri"/>
                <w:sz w:val="24"/>
                <w:szCs w:val="24"/>
              </w:rPr>
              <w:t>у</w:t>
            </w:r>
          </w:p>
        </w:tc>
        <w:tc>
          <w:tcPr>
            <w:tcW w:w="708" w:type="dxa"/>
            <w:vAlign w:val="center"/>
          </w:tcPr>
          <w:p w14:paraId="59D91046" w14:textId="77777777" w:rsidR="00C062F1" w:rsidRPr="0012730D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775222C5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50CDB80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94D81C2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D77DB86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14:paraId="6A2D7AD2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  <w:tr w:rsidR="00C062F1" w14:paraId="1E7E95A9" w14:textId="77777777" w:rsidTr="0029195E">
        <w:tc>
          <w:tcPr>
            <w:tcW w:w="5637" w:type="dxa"/>
          </w:tcPr>
          <w:p w14:paraId="068B673D" w14:textId="77777777" w:rsidR="00C062F1" w:rsidRPr="0064129E" w:rsidRDefault="00C062F1" w:rsidP="0029195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4129E">
              <w:rPr>
                <w:rFonts w:ascii="Calibri" w:hAnsi="Calibri" w:cs="Calibri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роведення</w:t>
            </w:r>
            <w:r w:rsidRPr="0064129E">
              <w:rPr>
                <w:rFonts w:ascii="Calibri" w:hAnsi="Calibri" w:cs="Calibri"/>
                <w:sz w:val="24"/>
                <w:szCs w:val="24"/>
              </w:rPr>
              <w:t xml:space="preserve"> за</w:t>
            </w:r>
            <w:r>
              <w:rPr>
                <w:rFonts w:ascii="Calibri" w:hAnsi="Calibri" w:cs="Calibri"/>
                <w:sz w:val="24"/>
                <w:szCs w:val="24"/>
              </w:rPr>
              <w:t>хисту курсової роботи</w:t>
            </w:r>
          </w:p>
        </w:tc>
        <w:tc>
          <w:tcPr>
            <w:tcW w:w="708" w:type="dxa"/>
            <w:vAlign w:val="center"/>
          </w:tcPr>
          <w:p w14:paraId="2D044FFA" w14:textId="77777777" w:rsidR="00C062F1" w:rsidRPr="0064129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97CE1DF" w14:textId="77777777" w:rsidR="00C062F1" w:rsidRPr="0064129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129E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6F1D664" w14:textId="77777777" w:rsidR="00C062F1" w:rsidRPr="0064129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6BAA4E0" w14:textId="77777777" w:rsidR="00C062F1" w:rsidRPr="0064129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1540A75" w14:textId="77777777" w:rsidR="00C062F1" w:rsidRPr="0064129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4129E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14:paraId="3021DF41" w14:textId="77777777" w:rsidR="00C062F1" w:rsidRPr="0064129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C062F1" w14:paraId="5D7C974C" w14:textId="77777777" w:rsidTr="0029195E">
        <w:tc>
          <w:tcPr>
            <w:tcW w:w="5637" w:type="dxa"/>
          </w:tcPr>
          <w:p w14:paraId="79402E16" w14:textId="77777777" w:rsidR="00C062F1" w:rsidRPr="00FF7F82" w:rsidRDefault="00C062F1" w:rsidP="0029195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>Всього годин</w:t>
            </w:r>
          </w:p>
        </w:tc>
        <w:tc>
          <w:tcPr>
            <w:tcW w:w="708" w:type="dxa"/>
            <w:vAlign w:val="center"/>
          </w:tcPr>
          <w:p w14:paraId="2E34FCF3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14:paraId="41D8D2F7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6221BA8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58BD246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14:paraId="700EA3E3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673" w:type="dxa"/>
            <w:vAlign w:val="center"/>
          </w:tcPr>
          <w:p w14:paraId="7CB24135" w14:textId="77777777" w:rsidR="00C062F1" w:rsidRPr="00FF7F82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7F82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14:paraId="36B42ACD" w14:textId="77777777" w:rsidR="0079420D" w:rsidRDefault="0079420D" w:rsidP="00C062F1">
      <w:pPr>
        <w:ind w:firstLine="567"/>
        <w:jc w:val="both"/>
        <w:rPr>
          <w:rFonts w:ascii="Calibri" w:hAnsi="Calibri" w:cs="Calibri"/>
          <w:bCs/>
          <w:sz w:val="24"/>
          <w:szCs w:val="24"/>
        </w:rPr>
      </w:pPr>
    </w:p>
    <w:p w14:paraId="0FC520FE" w14:textId="77777777" w:rsidR="00C062F1" w:rsidRPr="00C062F1" w:rsidRDefault="00C062F1" w:rsidP="00C062F1">
      <w:pPr>
        <w:ind w:firstLine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Курсова робота являє собою сукупність розв</w:t>
      </w:r>
      <w:r w:rsidRPr="00C062F1">
        <w:rPr>
          <w:rFonts w:ascii="Calibri" w:hAnsi="Calibri" w:cs="Calibri"/>
          <w:bCs/>
          <w:sz w:val="24"/>
          <w:szCs w:val="24"/>
          <w:lang w:val="ru-RU"/>
        </w:rPr>
        <w:t>’</w:t>
      </w:r>
      <w:r>
        <w:rPr>
          <w:rFonts w:ascii="Calibri" w:hAnsi="Calibri" w:cs="Calibri"/>
          <w:bCs/>
          <w:sz w:val="24"/>
          <w:szCs w:val="24"/>
        </w:rPr>
        <w:t>язків задач по темам, які охоплюють два семестри вивчення дисципліни.</w:t>
      </w:r>
    </w:p>
    <w:p w14:paraId="188F76B5" w14:textId="77777777" w:rsidR="00C062F1" w:rsidRDefault="00C062F1" w:rsidP="00C062F1">
      <w:pPr>
        <w:ind w:firstLine="567"/>
        <w:jc w:val="both"/>
        <w:rPr>
          <w:rFonts w:ascii="Calibri" w:hAnsi="Calibri" w:cs="Calibri"/>
          <w:bCs/>
          <w:sz w:val="24"/>
          <w:szCs w:val="24"/>
        </w:rPr>
      </w:pPr>
      <w:r w:rsidRPr="00202BC4">
        <w:rPr>
          <w:rFonts w:ascii="Calibri" w:hAnsi="Calibri" w:cs="Calibri"/>
          <w:bCs/>
          <w:sz w:val="24"/>
          <w:szCs w:val="24"/>
        </w:rPr>
        <w:t xml:space="preserve">Завдання на курсову роботу видається індивідуально у вигляді </w:t>
      </w:r>
      <w:r>
        <w:rPr>
          <w:rFonts w:ascii="Calibri" w:hAnsi="Calibri" w:cs="Calibri"/>
          <w:bCs/>
          <w:sz w:val="24"/>
          <w:szCs w:val="24"/>
        </w:rPr>
        <w:t>варіанту (двозначного числа)</w:t>
      </w:r>
      <w:r w:rsidRPr="00202BC4">
        <w:rPr>
          <w:rFonts w:ascii="Calibri" w:hAnsi="Calibri" w:cs="Calibri"/>
          <w:bCs/>
          <w:sz w:val="24"/>
          <w:szCs w:val="24"/>
        </w:rPr>
        <w:t>.</w:t>
      </w:r>
    </w:p>
    <w:p w14:paraId="52C9CDB4" w14:textId="77777777" w:rsidR="00C062F1" w:rsidRPr="00202BC4" w:rsidRDefault="00C062F1" w:rsidP="00C062F1">
      <w:pPr>
        <w:ind w:firstLine="567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Завдання знаходяться у </w:t>
      </w:r>
      <w:r w:rsidRPr="00202BC4">
        <w:rPr>
          <w:rFonts w:ascii="Calibri" w:hAnsi="Calibri" w:cs="Calibri"/>
          <w:bCs/>
          <w:sz w:val="24"/>
          <w:szCs w:val="24"/>
        </w:rPr>
        <w:t xml:space="preserve">методичних вказівках </w:t>
      </w:r>
      <w:r w:rsidRPr="00202BC4">
        <w:rPr>
          <w:rFonts w:ascii="Calibri" w:hAnsi="Calibri" w:cs="Calibri"/>
          <w:sz w:val="24"/>
          <w:szCs w:val="24"/>
        </w:rPr>
        <w:t>до виконання курсової роботи з дисципліни.</w:t>
      </w:r>
    </w:p>
    <w:p w14:paraId="50A5AAE4" w14:textId="49C24B9F" w:rsidR="0079420D" w:rsidRDefault="00C062F1" w:rsidP="00C062F1">
      <w:pPr>
        <w:pStyle w:val="HTML"/>
        <w:ind w:firstLine="454"/>
        <w:jc w:val="both"/>
        <w:rPr>
          <w:rFonts w:ascii="Calibri" w:hAnsi="Calibri" w:cs="Calibri"/>
          <w:sz w:val="24"/>
          <w:szCs w:val="24"/>
          <w:lang w:val="uk-UA"/>
        </w:rPr>
      </w:pPr>
      <w:r w:rsidRPr="00630A8C">
        <w:rPr>
          <w:rFonts w:ascii="Calibri" w:hAnsi="Calibri" w:cs="Calibri"/>
          <w:sz w:val="24"/>
          <w:szCs w:val="24"/>
          <w:lang w:val="uk-UA"/>
        </w:rPr>
        <w:t>Індивідуальні консультації проводяться щотижня за роз</w:t>
      </w:r>
      <w:r w:rsidR="0079420D">
        <w:rPr>
          <w:rFonts w:ascii="Calibri" w:hAnsi="Calibri" w:cs="Calibri"/>
          <w:sz w:val="24"/>
          <w:szCs w:val="24"/>
          <w:lang w:val="uk-UA"/>
        </w:rPr>
        <w:t>кладом</w:t>
      </w:r>
      <w:r>
        <w:rPr>
          <w:rFonts w:ascii="Calibri" w:hAnsi="Calibri" w:cs="Calibri"/>
          <w:sz w:val="24"/>
          <w:szCs w:val="24"/>
          <w:lang w:val="uk-UA"/>
        </w:rPr>
        <w:t xml:space="preserve"> розміщен</w:t>
      </w:r>
      <w:r w:rsidR="0079420D">
        <w:rPr>
          <w:rFonts w:ascii="Calibri" w:hAnsi="Calibri" w:cs="Calibri"/>
          <w:sz w:val="24"/>
          <w:szCs w:val="24"/>
          <w:lang w:val="uk-UA"/>
        </w:rPr>
        <w:t xml:space="preserve">им </w:t>
      </w:r>
      <w:r>
        <w:rPr>
          <w:rFonts w:ascii="Calibri" w:hAnsi="Calibri" w:cs="Calibri"/>
          <w:sz w:val="24"/>
          <w:szCs w:val="24"/>
          <w:lang w:val="uk-UA"/>
        </w:rPr>
        <w:t xml:space="preserve">на </w:t>
      </w:r>
      <w:r w:rsidRPr="00630A8C">
        <w:rPr>
          <w:rFonts w:ascii="Calibri" w:hAnsi="Calibri" w:cs="Calibri"/>
          <w:sz w:val="24"/>
          <w:szCs w:val="24"/>
          <w:lang w:val="uk-UA"/>
        </w:rPr>
        <w:t>кафедральн</w:t>
      </w:r>
      <w:r>
        <w:rPr>
          <w:rFonts w:ascii="Calibri" w:hAnsi="Calibri" w:cs="Calibri"/>
          <w:sz w:val="24"/>
          <w:szCs w:val="24"/>
          <w:lang w:val="uk-UA"/>
        </w:rPr>
        <w:t>о</w:t>
      </w:r>
      <w:r w:rsidRPr="00630A8C">
        <w:rPr>
          <w:rFonts w:ascii="Calibri" w:hAnsi="Calibri" w:cs="Calibri"/>
          <w:sz w:val="24"/>
          <w:szCs w:val="24"/>
          <w:lang w:val="uk-UA"/>
        </w:rPr>
        <w:t>м</w:t>
      </w:r>
      <w:r>
        <w:rPr>
          <w:rFonts w:ascii="Calibri" w:hAnsi="Calibri" w:cs="Calibri"/>
          <w:sz w:val="24"/>
          <w:szCs w:val="24"/>
          <w:lang w:val="uk-UA"/>
        </w:rPr>
        <w:t xml:space="preserve">у сайті </w:t>
      </w:r>
      <w:r w:rsidRPr="00630A8C">
        <w:rPr>
          <w:rFonts w:ascii="Calibri" w:hAnsi="Calibri" w:cs="Calibri"/>
          <w:sz w:val="24"/>
          <w:szCs w:val="24"/>
          <w:lang w:val="uk-UA"/>
        </w:rPr>
        <w:t xml:space="preserve"> </w:t>
      </w:r>
      <w:hyperlink r:id="rId17" w:history="1">
        <w:r w:rsidRPr="00630A8C">
          <w:rPr>
            <w:rStyle w:val="a5"/>
            <w:rFonts w:ascii="Arial" w:hAnsi="Arial" w:cs="Arial"/>
            <w:lang w:val="uk-UA"/>
          </w:rPr>
          <w:t>http://mmi-dmm.kpi.ua</w:t>
        </w:r>
      </w:hyperlink>
      <w:r w:rsidRPr="00630A8C">
        <w:rPr>
          <w:rFonts w:ascii="Calibri" w:hAnsi="Calibri" w:cs="Calibri"/>
          <w:sz w:val="24"/>
          <w:szCs w:val="24"/>
          <w:lang w:val="uk-UA"/>
        </w:rPr>
        <w:t>.</w:t>
      </w:r>
      <w:r w:rsidR="0079420D">
        <w:rPr>
          <w:rFonts w:ascii="Calibri" w:hAnsi="Calibri" w:cs="Calibri"/>
          <w:sz w:val="24"/>
          <w:szCs w:val="24"/>
          <w:lang w:val="uk-UA"/>
        </w:rPr>
        <w:t xml:space="preserve"> </w:t>
      </w:r>
      <w:r w:rsidR="0079420D" w:rsidRPr="006D265B">
        <w:rPr>
          <w:rFonts w:ascii="Calibri" w:hAnsi="Calibri" w:cs="Calibri"/>
          <w:sz w:val="24"/>
          <w:szCs w:val="24"/>
          <w:lang w:val="uk-UA"/>
        </w:rPr>
        <w:t>в розділі «Навчальний процес»- «Консультації»</w:t>
      </w:r>
    </w:p>
    <w:p w14:paraId="509371A6" w14:textId="77777777" w:rsidR="00C062F1" w:rsidRPr="00F22D04" w:rsidRDefault="00C062F1" w:rsidP="00C062F1">
      <w:pPr>
        <w:spacing w:before="240" w:after="120" w:line="240" w:lineRule="auto"/>
        <w:jc w:val="both"/>
        <w:rPr>
          <w:rFonts w:ascii="Calibri" w:hAnsi="Calibri" w:cs="Calibri"/>
          <w:b/>
          <w:i/>
          <w:color w:val="0070C0"/>
          <w:sz w:val="24"/>
          <w:szCs w:val="24"/>
        </w:rPr>
      </w:pPr>
      <w:r w:rsidRPr="00F22D04">
        <w:rPr>
          <w:rFonts w:ascii="Calibri" w:hAnsi="Calibri" w:cs="Calibri"/>
          <w:b/>
          <w:i/>
          <w:color w:val="0070C0"/>
          <w:sz w:val="24"/>
          <w:szCs w:val="24"/>
        </w:rPr>
        <w:t>Методика виконування курсової роботи</w:t>
      </w:r>
    </w:p>
    <w:tbl>
      <w:tblPr>
        <w:tblW w:w="10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62"/>
        <w:gridCol w:w="5954"/>
        <w:gridCol w:w="1276"/>
        <w:gridCol w:w="1134"/>
      </w:tblGrid>
      <w:tr w:rsidR="00C062F1" w:rsidRPr="007B508E" w14:paraId="5DF1A686" w14:textId="77777777" w:rsidTr="006D265B">
        <w:tc>
          <w:tcPr>
            <w:tcW w:w="425" w:type="dxa"/>
            <w:vMerge w:val="restart"/>
            <w:vAlign w:val="center"/>
          </w:tcPr>
          <w:p w14:paraId="437BD6CE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№</w:t>
            </w:r>
          </w:p>
        </w:tc>
        <w:tc>
          <w:tcPr>
            <w:tcW w:w="1262" w:type="dxa"/>
            <w:vMerge w:val="restart"/>
            <w:vAlign w:val="center"/>
          </w:tcPr>
          <w:p w14:paraId="00EC6D17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sz w:val="24"/>
                <w:szCs w:val="24"/>
              </w:rPr>
              <w:t>Тиждень семестру</w:t>
            </w:r>
          </w:p>
        </w:tc>
        <w:tc>
          <w:tcPr>
            <w:tcW w:w="5954" w:type="dxa"/>
            <w:vMerge w:val="restart"/>
            <w:vAlign w:val="center"/>
          </w:tcPr>
          <w:p w14:paraId="0921AD14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2A3EA2">
              <w:rPr>
                <w:rFonts w:ascii="Calibri" w:hAnsi="Calibri" w:cs="Calibri"/>
                <w:sz w:val="24"/>
                <w:szCs w:val="24"/>
              </w:rPr>
              <w:t>Назва етапу роботи</w:t>
            </w:r>
          </w:p>
        </w:tc>
        <w:tc>
          <w:tcPr>
            <w:tcW w:w="2410" w:type="dxa"/>
            <w:gridSpan w:val="2"/>
            <w:vAlign w:val="center"/>
          </w:tcPr>
          <w:p w14:paraId="6BF981B3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sz w:val="24"/>
                <w:szCs w:val="24"/>
              </w:rPr>
              <w:t>Навчальний час</w:t>
            </w:r>
          </w:p>
        </w:tc>
      </w:tr>
      <w:tr w:rsidR="00C062F1" w:rsidRPr="007B508E" w14:paraId="2B781B76" w14:textId="77777777" w:rsidTr="006D265B">
        <w:tc>
          <w:tcPr>
            <w:tcW w:w="425" w:type="dxa"/>
            <w:vMerge/>
            <w:vAlign w:val="center"/>
          </w:tcPr>
          <w:p w14:paraId="1A8E59E5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14:paraId="621B594A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14:paraId="4E3D6770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4B621AF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B508E">
              <w:rPr>
                <w:rFonts w:ascii="Calibri" w:hAnsi="Calibri" w:cs="Calibri"/>
                <w:sz w:val="24"/>
                <w:szCs w:val="24"/>
              </w:rPr>
              <w:t>Ауд.</w:t>
            </w:r>
          </w:p>
        </w:tc>
        <w:tc>
          <w:tcPr>
            <w:tcW w:w="1134" w:type="dxa"/>
            <w:vAlign w:val="center"/>
          </w:tcPr>
          <w:p w14:paraId="7A3702EC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B508E">
              <w:rPr>
                <w:rFonts w:ascii="Calibri" w:hAnsi="Calibri" w:cs="Calibri"/>
                <w:sz w:val="24"/>
                <w:szCs w:val="24"/>
              </w:rPr>
              <w:t>СРС</w:t>
            </w:r>
          </w:p>
        </w:tc>
      </w:tr>
      <w:tr w:rsidR="00C062F1" w:rsidRPr="007B508E" w14:paraId="45957584" w14:textId="77777777" w:rsidTr="006D265B">
        <w:tc>
          <w:tcPr>
            <w:tcW w:w="425" w:type="dxa"/>
          </w:tcPr>
          <w:p w14:paraId="39C23DEE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14:paraId="6BCEB8E9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1-2</w:t>
            </w:r>
          </w:p>
        </w:tc>
        <w:tc>
          <w:tcPr>
            <w:tcW w:w="5954" w:type="dxa"/>
          </w:tcPr>
          <w:p w14:paraId="7498C099" w14:textId="77777777" w:rsidR="00C062F1" w:rsidRPr="007B508E" w:rsidRDefault="00C062F1" w:rsidP="00985F12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 xml:space="preserve">Отримання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варіанту</w:t>
            </w:r>
            <w:r w:rsidRPr="00166D5E">
              <w:rPr>
                <w:rFonts w:ascii="Calibri" w:hAnsi="Calibri" w:cs="Calibri"/>
                <w:i/>
                <w:sz w:val="24"/>
                <w:szCs w:val="24"/>
              </w:rPr>
              <w:t xml:space="preserve"> завдання</w:t>
            </w:r>
          </w:p>
        </w:tc>
        <w:tc>
          <w:tcPr>
            <w:tcW w:w="1276" w:type="dxa"/>
            <w:vAlign w:val="center"/>
          </w:tcPr>
          <w:p w14:paraId="23219476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A49357A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</w:tr>
      <w:tr w:rsidR="00C062F1" w:rsidRPr="007B508E" w14:paraId="5323ED17" w14:textId="77777777" w:rsidTr="006D265B">
        <w:tc>
          <w:tcPr>
            <w:tcW w:w="425" w:type="dxa"/>
          </w:tcPr>
          <w:p w14:paraId="11CA2DE2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14:paraId="144F0448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3-4</w:t>
            </w:r>
          </w:p>
        </w:tc>
        <w:tc>
          <w:tcPr>
            <w:tcW w:w="5954" w:type="dxa"/>
          </w:tcPr>
          <w:p w14:paraId="3663F514" w14:textId="77777777" w:rsidR="00C062F1" w:rsidRPr="007B508E" w:rsidRDefault="00C062F1" w:rsidP="00985F12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Підб</w:t>
            </w:r>
            <w:r w:rsidR="00985F12">
              <w:rPr>
                <w:rFonts w:ascii="Calibri" w:hAnsi="Calibri" w:cs="Calibri"/>
                <w:i/>
                <w:sz w:val="24"/>
                <w:szCs w:val="24"/>
              </w:rPr>
              <w:t>і</w:t>
            </w: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р та вивчення літератури</w:t>
            </w:r>
          </w:p>
        </w:tc>
        <w:tc>
          <w:tcPr>
            <w:tcW w:w="1276" w:type="dxa"/>
            <w:vAlign w:val="center"/>
          </w:tcPr>
          <w:p w14:paraId="33BDDF93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636E60B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</w:tr>
      <w:tr w:rsidR="00C062F1" w:rsidRPr="007B508E" w14:paraId="21A18869" w14:textId="77777777" w:rsidTr="006D265B">
        <w:tc>
          <w:tcPr>
            <w:tcW w:w="425" w:type="dxa"/>
            <w:vAlign w:val="center"/>
          </w:tcPr>
          <w:p w14:paraId="244B74EE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62" w:type="dxa"/>
            <w:vAlign w:val="center"/>
          </w:tcPr>
          <w:p w14:paraId="7DD1A5AD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bCs/>
                <w:i/>
                <w:sz w:val="24"/>
                <w:szCs w:val="24"/>
              </w:rPr>
              <w:t>5-7</w:t>
            </w:r>
          </w:p>
        </w:tc>
        <w:tc>
          <w:tcPr>
            <w:tcW w:w="5954" w:type="dxa"/>
          </w:tcPr>
          <w:p w14:paraId="6ECDC82B" w14:textId="77777777" w:rsidR="00C062F1" w:rsidRPr="007B508E" w:rsidRDefault="00C062F1" w:rsidP="00985F12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Створення розрахункових схем, геометричної модел</w:t>
            </w:r>
            <w:r w:rsidR="00985F12">
              <w:rPr>
                <w:rFonts w:ascii="Calibri" w:hAnsi="Calibri" w:cs="Calibri"/>
                <w:i/>
                <w:sz w:val="24"/>
                <w:szCs w:val="24"/>
              </w:rPr>
              <w:t>і</w:t>
            </w:r>
            <w:r w:rsidRPr="00166D5E">
              <w:rPr>
                <w:rFonts w:ascii="Calibri" w:hAnsi="Calibri" w:cs="Calibri"/>
                <w:i/>
                <w:sz w:val="24"/>
                <w:szCs w:val="24"/>
              </w:rPr>
              <w:t xml:space="preserve"> об’єктів розрахунків</w:t>
            </w:r>
          </w:p>
        </w:tc>
        <w:tc>
          <w:tcPr>
            <w:tcW w:w="1276" w:type="dxa"/>
            <w:vAlign w:val="center"/>
          </w:tcPr>
          <w:p w14:paraId="6785103B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76CC95F3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</w:tr>
      <w:tr w:rsidR="00C062F1" w:rsidRPr="007B508E" w14:paraId="0B4E56BE" w14:textId="77777777" w:rsidTr="006D265B">
        <w:tc>
          <w:tcPr>
            <w:tcW w:w="425" w:type="dxa"/>
          </w:tcPr>
          <w:p w14:paraId="4CFAE4CF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4</w:t>
            </w:r>
          </w:p>
        </w:tc>
        <w:tc>
          <w:tcPr>
            <w:tcW w:w="1262" w:type="dxa"/>
            <w:vAlign w:val="center"/>
          </w:tcPr>
          <w:p w14:paraId="5028A9AC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bCs/>
                <w:i/>
                <w:sz w:val="24"/>
                <w:szCs w:val="24"/>
              </w:rPr>
              <w:t>8-9</w:t>
            </w:r>
          </w:p>
        </w:tc>
        <w:tc>
          <w:tcPr>
            <w:tcW w:w="5954" w:type="dxa"/>
          </w:tcPr>
          <w:p w14:paraId="43020878" w14:textId="44279CDF" w:rsidR="00C062F1" w:rsidRPr="007B508E" w:rsidRDefault="00C062F1" w:rsidP="00271097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Проведення розрахунків</w:t>
            </w:r>
          </w:p>
        </w:tc>
        <w:tc>
          <w:tcPr>
            <w:tcW w:w="1276" w:type="dxa"/>
            <w:vAlign w:val="center"/>
          </w:tcPr>
          <w:p w14:paraId="400BCD65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FD36174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</w:p>
        </w:tc>
      </w:tr>
      <w:tr w:rsidR="00C062F1" w:rsidRPr="007B508E" w14:paraId="40D2903E" w14:textId="77777777" w:rsidTr="006D265B">
        <w:tc>
          <w:tcPr>
            <w:tcW w:w="425" w:type="dxa"/>
          </w:tcPr>
          <w:p w14:paraId="576261F5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454D0EA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5</w:t>
            </w:r>
          </w:p>
        </w:tc>
        <w:tc>
          <w:tcPr>
            <w:tcW w:w="1262" w:type="dxa"/>
            <w:vAlign w:val="center"/>
          </w:tcPr>
          <w:p w14:paraId="74DF83D6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bCs/>
                <w:i/>
                <w:sz w:val="24"/>
                <w:szCs w:val="24"/>
              </w:rPr>
              <w:t>10-12</w:t>
            </w:r>
          </w:p>
        </w:tc>
        <w:tc>
          <w:tcPr>
            <w:tcW w:w="5954" w:type="dxa"/>
          </w:tcPr>
          <w:p w14:paraId="3DD1990F" w14:textId="77777777" w:rsidR="00C062F1" w:rsidRDefault="00C062F1" w:rsidP="00985F12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Аналіз результатів розрахунків. При необхідності – переробка моделей та проведення нових розрахунків</w:t>
            </w:r>
            <w:r w:rsidR="00985F12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  <w:p w14:paraId="2CE9B914" w14:textId="77777777" w:rsidR="00985F12" w:rsidRPr="00985F12" w:rsidRDefault="00985F12" w:rsidP="00985F12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Подання на перевірку розв</w:t>
            </w:r>
            <w:r w:rsidRPr="00985F12">
              <w:rPr>
                <w:rFonts w:ascii="Calibri" w:hAnsi="Calibri" w:cs="Calibri"/>
                <w:i/>
                <w:sz w:val="24"/>
                <w:szCs w:val="24"/>
                <w:lang w:val="ru-RU"/>
              </w:rPr>
              <w:t>’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язків задач.</w:t>
            </w:r>
          </w:p>
        </w:tc>
        <w:tc>
          <w:tcPr>
            <w:tcW w:w="1276" w:type="dxa"/>
            <w:vAlign w:val="center"/>
          </w:tcPr>
          <w:p w14:paraId="1D6E0BEF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21CC973C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</w:p>
        </w:tc>
      </w:tr>
      <w:tr w:rsidR="00C062F1" w:rsidRPr="007B508E" w14:paraId="07BE1614" w14:textId="77777777" w:rsidTr="006D265B">
        <w:tc>
          <w:tcPr>
            <w:tcW w:w="425" w:type="dxa"/>
          </w:tcPr>
          <w:p w14:paraId="68F4843F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07824A0B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6</w:t>
            </w:r>
          </w:p>
        </w:tc>
        <w:tc>
          <w:tcPr>
            <w:tcW w:w="1262" w:type="dxa"/>
            <w:vAlign w:val="center"/>
          </w:tcPr>
          <w:p w14:paraId="2C5F43B7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bCs/>
                <w:i/>
                <w:sz w:val="24"/>
                <w:szCs w:val="24"/>
              </w:rPr>
              <w:t>13-14</w:t>
            </w:r>
          </w:p>
        </w:tc>
        <w:tc>
          <w:tcPr>
            <w:tcW w:w="5954" w:type="dxa"/>
          </w:tcPr>
          <w:p w14:paraId="5DB59467" w14:textId="77777777" w:rsidR="00C062F1" w:rsidRPr="007B508E" w:rsidRDefault="00C062F1" w:rsidP="0029195E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 xml:space="preserve">Оформлення теоретичної частини курсової роботи: постановки крайових задач, описування методів їх </w:t>
            </w:r>
            <w:r w:rsidRPr="00166D5E">
              <w:rPr>
                <w:rFonts w:ascii="Calibri" w:hAnsi="Calibri" w:cs="Calibri"/>
                <w:i/>
                <w:sz w:val="24"/>
                <w:szCs w:val="24"/>
              </w:rPr>
              <w:lastRenderedPageBreak/>
              <w:t>розв’язування</w:t>
            </w:r>
          </w:p>
        </w:tc>
        <w:tc>
          <w:tcPr>
            <w:tcW w:w="1276" w:type="dxa"/>
            <w:vAlign w:val="center"/>
          </w:tcPr>
          <w:p w14:paraId="1A0B13DA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14:paraId="36056345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</w:tr>
      <w:tr w:rsidR="00C062F1" w:rsidRPr="007B508E" w14:paraId="7E4747BC" w14:textId="77777777" w:rsidTr="006D265B">
        <w:tc>
          <w:tcPr>
            <w:tcW w:w="425" w:type="dxa"/>
          </w:tcPr>
          <w:p w14:paraId="22619FBC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1639B80E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7</w:t>
            </w:r>
          </w:p>
        </w:tc>
        <w:tc>
          <w:tcPr>
            <w:tcW w:w="1262" w:type="dxa"/>
            <w:vAlign w:val="center"/>
          </w:tcPr>
          <w:p w14:paraId="3F56B2E0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bCs/>
                <w:i/>
                <w:sz w:val="24"/>
                <w:szCs w:val="24"/>
              </w:rPr>
              <w:t>14-15</w:t>
            </w:r>
          </w:p>
        </w:tc>
        <w:tc>
          <w:tcPr>
            <w:tcW w:w="5954" w:type="dxa"/>
          </w:tcPr>
          <w:p w14:paraId="7C190148" w14:textId="77777777" w:rsidR="00C062F1" w:rsidRPr="007B508E" w:rsidRDefault="00C062F1" w:rsidP="0029195E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166D5E">
              <w:rPr>
                <w:rFonts w:ascii="Calibri" w:hAnsi="Calibri" w:cs="Calibri"/>
                <w:i/>
                <w:sz w:val="24"/>
                <w:szCs w:val="24"/>
              </w:rPr>
              <w:t>Оформлення курсової роботи у вигляді записки, з наведенням необхідних теоретичних відомостей, таблиць, графіків та рисунків з результатами розрахунків</w:t>
            </w:r>
          </w:p>
        </w:tc>
        <w:tc>
          <w:tcPr>
            <w:tcW w:w="1276" w:type="dxa"/>
            <w:vAlign w:val="center"/>
          </w:tcPr>
          <w:p w14:paraId="6653130D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1C0EC925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</w:p>
        </w:tc>
      </w:tr>
      <w:tr w:rsidR="00C062F1" w:rsidRPr="007B508E" w14:paraId="00D1B972" w14:textId="77777777" w:rsidTr="006D265B">
        <w:tc>
          <w:tcPr>
            <w:tcW w:w="425" w:type="dxa"/>
          </w:tcPr>
          <w:p w14:paraId="0F97F973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8</w:t>
            </w:r>
          </w:p>
        </w:tc>
        <w:tc>
          <w:tcPr>
            <w:tcW w:w="1262" w:type="dxa"/>
            <w:vAlign w:val="center"/>
          </w:tcPr>
          <w:p w14:paraId="544977E2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14:paraId="21890167" w14:textId="77777777" w:rsidR="00C062F1" w:rsidRPr="007B508E" w:rsidRDefault="00C062F1" w:rsidP="0029195E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Подання курсової роботи на перевірку</w:t>
            </w:r>
          </w:p>
        </w:tc>
        <w:tc>
          <w:tcPr>
            <w:tcW w:w="1276" w:type="dxa"/>
            <w:vAlign w:val="center"/>
          </w:tcPr>
          <w:p w14:paraId="2007A044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F9C0DFE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</w:tr>
      <w:tr w:rsidR="00C062F1" w:rsidRPr="007B508E" w14:paraId="382B1649" w14:textId="77777777" w:rsidTr="006D265B">
        <w:tc>
          <w:tcPr>
            <w:tcW w:w="425" w:type="dxa"/>
          </w:tcPr>
          <w:p w14:paraId="08C3FAAC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9</w:t>
            </w:r>
          </w:p>
        </w:tc>
        <w:tc>
          <w:tcPr>
            <w:tcW w:w="1262" w:type="dxa"/>
            <w:vAlign w:val="center"/>
          </w:tcPr>
          <w:p w14:paraId="61744B0F" w14:textId="77777777" w:rsidR="00C062F1" w:rsidRPr="007B508E" w:rsidRDefault="00C062F1" w:rsidP="0029195E">
            <w:pPr>
              <w:spacing w:line="240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14:paraId="45707B18" w14:textId="77777777" w:rsidR="00C062F1" w:rsidRPr="007B508E" w:rsidRDefault="00C062F1" w:rsidP="0029195E">
            <w:pPr>
              <w:spacing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7B508E">
              <w:rPr>
                <w:rFonts w:ascii="Calibri" w:hAnsi="Calibri" w:cs="Calibri"/>
                <w:i/>
                <w:sz w:val="24"/>
                <w:szCs w:val="24"/>
              </w:rPr>
              <w:t>Захист курсової роботи</w:t>
            </w:r>
          </w:p>
        </w:tc>
        <w:tc>
          <w:tcPr>
            <w:tcW w:w="1276" w:type="dxa"/>
            <w:vAlign w:val="center"/>
          </w:tcPr>
          <w:p w14:paraId="072F1473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34303341" w14:textId="77777777" w:rsidR="00C062F1" w:rsidRPr="007B508E" w:rsidRDefault="00C062F1" w:rsidP="0029195E">
            <w:pPr>
              <w:tabs>
                <w:tab w:val="left" w:pos="94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B508E">
              <w:rPr>
                <w:rFonts w:ascii="Calibri" w:hAnsi="Calibri" w:cs="Calibri"/>
                <w:bCs/>
                <w:sz w:val="24"/>
                <w:szCs w:val="24"/>
              </w:rPr>
              <w:t>-</w:t>
            </w:r>
          </w:p>
        </w:tc>
      </w:tr>
    </w:tbl>
    <w:p w14:paraId="6802C7E8" w14:textId="77777777" w:rsidR="00C062F1" w:rsidRPr="00FF7F82" w:rsidRDefault="00C062F1" w:rsidP="00C062F1">
      <w:pPr>
        <w:rPr>
          <w:rFonts w:ascii="Calibri" w:hAnsi="Calibri" w:cs="Calibri"/>
          <w:sz w:val="24"/>
          <w:szCs w:val="24"/>
        </w:rPr>
      </w:pPr>
    </w:p>
    <w:p w14:paraId="782A3433" w14:textId="77777777" w:rsidR="007575E2" w:rsidRDefault="007575E2" w:rsidP="001818BA">
      <w:pPr>
        <w:spacing w:after="120"/>
        <w:ind w:left="708"/>
        <w:rPr>
          <w:rFonts w:ascii="Calibri" w:hAnsi="Calibri" w:cs="Calibri"/>
          <w:b/>
          <w:bCs/>
          <w:i/>
          <w:color w:val="0070C0"/>
          <w:sz w:val="24"/>
          <w:szCs w:val="24"/>
        </w:rPr>
      </w:pPr>
    </w:p>
    <w:p w14:paraId="4DBC03DF" w14:textId="1F4B0DCC" w:rsidR="00DD56EE" w:rsidRPr="00165AA0" w:rsidRDefault="001818BA" w:rsidP="001818BA">
      <w:pPr>
        <w:spacing w:after="120"/>
        <w:ind w:left="708"/>
        <w:rPr>
          <w:bCs/>
          <w:color w:val="000000"/>
          <w:sz w:val="24"/>
          <w:szCs w:val="24"/>
        </w:rPr>
      </w:pPr>
      <w:r w:rsidRPr="007B508E">
        <w:rPr>
          <w:rFonts w:ascii="Calibri" w:hAnsi="Calibri" w:cs="Calibri"/>
          <w:b/>
          <w:bCs/>
          <w:i/>
          <w:color w:val="0070C0"/>
          <w:sz w:val="24"/>
          <w:szCs w:val="24"/>
        </w:rPr>
        <w:t xml:space="preserve">Перелік тем </w:t>
      </w:r>
      <w:r>
        <w:rPr>
          <w:rFonts w:ascii="Calibri" w:hAnsi="Calibri" w:cs="Calibri"/>
          <w:b/>
          <w:bCs/>
          <w:i/>
          <w:color w:val="0070C0"/>
          <w:sz w:val="24"/>
          <w:szCs w:val="24"/>
        </w:rPr>
        <w:t>задач курсової роботи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218"/>
      </w:tblGrid>
      <w:tr w:rsidR="004479CC" w:rsidRPr="00165AA0" w14:paraId="5AF1D998" w14:textId="77777777" w:rsidTr="006D265B">
        <w:trPr>
          <w:trHeight w:val="675"/>
        </w:trPr>
        <w:tc>
          <w:tcPr>
            <w:tcW w:w="671" w:type="dxa"/>
            <w:vAlign w:val="center"/>
          </w:tcPr>
          <w:p w14:paraId="40ED4DC4" w14:textId="77777777" w:rsidR="004479CC" w:rsidRDefault="004479CC" w:rsidP="004479CC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218" w:type="dxa"/>
            <w:vAlign w:val="center"/>
          </w:tcPr>
          <w:p w14:paraId="6ACD242E" w14:textId="77777777" w:rsidR="004479CC" w:rsidRDefault="004479CC" w:rsidP="00891633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 xml:space="preserve">Назва </w:t>
            </w:r>
            <w:r w:rsidR="00891633"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  <w:t>задачі</w:t>
            </w:r>
          </w:p>
        </w:tc>
      </w:tr>
      <w:tr w:rsidR="004479CC" w:rsidRPr="00165AA0" w14:paraId="53E75D4E" w14:textId="77777777" w:rsidTr="006D265B">
        <w:trPr>
          <w:trHeight w:val="20"/>
        </w:trPr>
        <w:tc>
          <w:tcPr>
            <w:tcW w:w="671" w:type="dxa"/>
          </w:tcPr>
          <w:p w14:paraId="0B3570D1" w14:textId="77777777" w:rsidR="004479CC" w:rsidRDefault="004479CC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8" w:type="dxa"/>
          </w:tcPr>
          <w:p w14:paraId="1C35B82D" w14:textId="69A76C6E" w:rsidR="004479CC" w:rsidRDefault="00332652" w:rsidP="00332652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Розрахунок на міцність стержнів пр</w:t>
            </w:r>
            <w:r w:rsidR="00C87F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 розтягу-стиску,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[</w:t>
            </w:r>
            <w:r w:rsidR="00B005AE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8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тор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 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стор.12</w:t>
            </w:r>
          </w:p>
        </w:tc>
      </w:tr>
      <w:tr w:rsidR="00C87FE1" w:rsidRPr="00165AA0" w14:paraId="4C632636" w14:textId="77777777" w:rsidTr="006D265B">
        <w:trPr>
          <w:trHeight w:val="20"/>
        </w:trPr>
        <w:tc>
          <w:tcPr>
            <w:tcW w:w="671" w:type="dxa"/>
          </w:tcPr>
          <w:p w14:paraId="561914C5" w14:textId="6FF585B8" w:rsidR="00C87FE1" w:rsidRDefault="00332652" w:rsidP="003326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8" w:type="dxa"/>
          </w:tcPr>
          <w:p w14:paraId="1B3E9EEA" w14:textId="56F7A79A" w:rsidR="00C87FE1" w:rsidRDefault="00C87FE1" w:rsidP="00332652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Розрахунок на міцність шарнірно-стержнев</w:t>
            </w:r>
            <w:r w:rsidR="003326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их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систем при розтягу-стиску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8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стор. 8</w:t>
            </w:r>
            <w:r w:rsidR="0033265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, стор.21</w:t>
            </w:r>
          </w:p>
        </w:tc>
      </w:tr>
      <w:tr w:rsidR="00C87FE1" w:rsidRPr="00165AA0" w14:paraId="2C272C20" w14:textId="77777777" w:rsidTr="006D265B">
        <w:trPr>
          <w:trHeight w:val="20"/>
        </w:trPr>
        <w:tc>
          <w:tcPr>
            <w:tcW w:w="671" w:type="dxa"/>
          </w:tcPr>
          <w:p w14:paraId="1BB16CF7" w14:textId="3E3945ED" w:rsidR="00C87FE1" w:rsidRDefault="00332652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8" w:type="dxa"/>
          </w:tcPr>
          <w:p w14:paraId="00ADF1F0" w14:textId="77777777" w:rsidR="00C87FE1" w:rsidRDefault="00C87FE1" w:rsidP="00C87FE1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Аналіз напружено-деформованого стану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8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стор. 25</w:t>
            </w:r>
          </w:p>
        </w:tc>
      </w:tr>
      <w:tr w:rsidR="00C87FE1" w:rsidRPr="00165AA0" w14:paraId="355D1EF5" w14:textId="77777777" w:rsidTr="006D265B">
        <w:trPr>
          <w:trHeight w:val="283"/>
        </w:trPr>
        <w:tc>
          <w:tcPr>
            <w:tcW w:w="671" w:type="dxa"/>
          </w:tcPr>
          <w:p w14:paraId="75D49A58" w14:textId="68EED6AE" w:rsidR="00C87FE1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8" w:type="dxa"/>
          </w:tcPr>
          <w:p w14:paraId="78321BB0" w14:textId="07BFA7AC" w:rsidR="00C87FE1" w:rsidRDefault="00C87FE1" w:rsidP="00424450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Розрахунк</w:t>
            </w:r>
            <w:r w:rsidR="004244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и на міцність і жорсткість при зсуві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8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стор. 29</w:t>
            </w:r>
            <w:r w:rsidR="004244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r w:rsidR="0042445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[8] </w:t>
            </w:r>
            <w:r w:rsidR="004244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стор. 31, </w:t>
            </w:r>
            <w:r w:rsidR="00424450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[8] </w:t>
            </w:r>
            <w:r w:rsidR="0042445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стор. 38</w:t>
            </w:r>
          </w:p>
        </w:tc>
      </w:tr>
      <w:tr w:rsidR="00C87FE1" w:rsidRPr="00165AA0" w14:paraId="505C68A4" w14:textId="77777777" w:rsidTr="006D265B">
        <w:trPr>
          <w:trHeight w:val="20"/>
        </w:trPr>
        <w:tc>
          <w:tcPr>
            <w:tcW w:w="671" w:type="dxa"/>
          </w:tcPr>
          <w:p w14:paraId="77FEDFFE" w14:textId="224F131A" w:rsidR="00C87FE1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8" w:type="dxa"/>
          </w:tcPr>
          <w:p w14:paraId="07E3FC8D" w14:textId="7E0E7846" w:rsidR="00C87FE1" w:rsidRDefault="00C87FE1" w:rsidP="00271097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Розрахунок на міцність 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статично-визначуваних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бало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чних і рамних конструкцій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>8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стор. 41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, 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[8] 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стор. 45, 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[8] 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стор. 51, 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[8] </w:t>
            </w:r>
            <w:r w:rsidR="0027109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стор. 56</w:t>
            </w:r>
          </w:p>
        </w:tc>
      </w:tr>
      <w:tr w:rsidR="00C87FE1" w:rsidRPr="00165AA0" w14:paraId="24128413" w14:textId="77777777" w:rsidTr="006D265B">
        <w:trPr>
          <w:trHeight w:val="20"/>
        </w:trPr>
        <w:tc>
          <w:tcPr>
            <w:tcW w:w="671" w:type="dxa"/>
          </w:tcPr>
          <w:p w14:paraId="13053838" w14:textId="677F3467" w:rsidR="00C87FE1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8" w:type="dxa"/>
          </w:tcPr>
          <w:p w14:paraId="4A4A6BB3" w14:textId="2BA423C4" w:rsidR="00C87FE1" w:rsidRDefault="00271097" w:rsidP="007616AF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Розрахунки на мі</w:t>
            </w:r>
            <w:r w:rsidR="007616AF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ність при складному напруженому стані </w:t>
            </w:r>
            <w:r w:rsidR="00AF18A3" w:rsidRPr="00271097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</w:t>
            </w:r>
            <w:r w:rsidR="00AF18A3" w:rsidRPr="00271097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 w:rsidR="00AF18A3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25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, </w:t>
            </w:r>
            <w:r w:rsidRPr="007616AF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</w:t>
            </w:r>
            <w:r w:rsidRPr="007616AF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стор. 39,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[7]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46</w:t>
            </w:r>
          </w:p>
        </w:tc>
      </w:tr>
      <w:tr w:rsidR="00AF18A3" w:rsidRPr="00165AA0" w14:paraId="0F0C1ECA" w14:textId="77777777" w:rsidTr="006D265B">
        <w:trPr>
          <w:trHeight w:val="20"/>
        </w:trPr>
        <w:tc>
          <w:tcPr>
            <w:tcW w:w="671" w:type="dxa"/>
          </w:tcPr>
          <w:p w14:paraId="0DE1BFFD" w14:textId="1FD8CA41" w:rsidR="00AF18A3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8" w:type="dxa"/>
          </w:tcPr>
          <w:p w14:paraId="288EF2FA" w14:textId="77777777" w:rsidR="00AF18A3" w:rsidRDefault="00AF18A3" w:rsidP="004479CC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Розрахунок просторової рами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54</w:t>
            </w:r>
          </w:p>
        </w:tc>
      </w:tr>
      <w:tr w:rsidR="004479CC" w:rsidRPr="00165AA0" w14:paraId="29A4DD79" w14:textId="77777777" w:rsidTr="006D265B">
        <w:trPr>
          <w:trHeight w:val="20"/>
        </w:trPr>
        <w:tc>
          <w:tcPr>
            <w:tcW w:w="671" w:type="dxa"/>
          </w:tcPr>
          <w:p w14:paraId="5F05E72D" w14:textId="0D4454C9" w:rsidR="004479CC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8" w:type="dxa"/>
          </w:tcPr>
          <w:p w14:paraId="10802C1C" w14:textId="77777777" w:rsidR="00271097" w:rsidRDefault="00271097" w:rsidP="00271097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Розрахунок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статично-невизначуваних балочних і рамних конструкцій </w:t>
            </w:r>
            <w:r w:rsidR="00A72335" w:rsidRPr="00271097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[</w:t>
            </w:r>
            <w:r w:rsidR="00CF673D">
              <w:rPr>
                <w:rFonts w:ascii="Calibri" w:hAnsi="Calibri" w:cs="Calibri"/>
                <w:bCs/>
                <w:sz w:val="24"/>
                <w:szCs w:val="24"/>
              </w:rPr>
              <w:t>7</w:t>
            </w:r>
            <w:r w:rsidR="00A72335" w:rsidRPr="00271097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] </w:t>
            </w:r>
            <w:r w:rsidR="00A72335">
              <w:rPr>
                <w:rFonts w:ascii="Calibri" w:hAnsi="Calibri" w:cs="Calibri"/>
                <w:bCs/>
                <w:sz w:val="24"/>
                <w:szCs w:val="24"/>
              </w:rPr>
              <w:t>стор.6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</w:p>
          <w:p w14:paraId="0082813E" w14:textId="627DD5CE" w:rsidR="004479CC" w:rsidRDefault="00271097" w:rsidP="00271097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 w:rsidRPr="00271097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7</w:t>
            </w:r>
            <w:r w:rsidRPr="00271097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17</w:t>
            </w:r>
          </w:p>
        </w:tc>
      </w:tr>
      <w:tr w:rsidR="004479CC" w:rsidRPr="00165AA0" w14:paraId="041D886F" w14:textId="77777777" w:rsidTr="006D265B">
        <w:trPr>
          <w:trHeight w:val="20"/>
        </w:trPr>
        <w:tc>
          <w:tcPr>
            <w:tcW w:w="671" w:type="dxa"/>
          </w:tcPr>
          <w:p w14:paraId="4DFC5B21" w14:textId="607535EC" w:rsidR="004479CC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8" w:type="dxa"/>
          </w:tcPr>
          <w:p w14:paraId="6540DAFA" w14:textId="77777777" w:rsidR="004479CC" w:rsidRDefault="00AF18A3" w:rsidP="004479CC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Проектувальний розрахунок на стійкість стиснутих стержнів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7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61</w:t>
            </w:r>
          </w:p>
        </w:tc>
      </w:tr>
      <w:tr w:rsidR="004479CC" w:rsidRPr="00165AA0" w14:paraId="1413F0AB" w14:textId="77777777" w:rsidTr="006D265B">
        <w:trPr>
          <w:trHeight w:val="20"/>
        </w:trPr>
        <w:tc>
          <w:tcPr>
            <w:tcW w:w="671" w:type="dxa"/>
          </w:tcPr>
          <w:p w14:paraId="7C07B51B" w14:textId="56E9700F" w:rsidR="004479CC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8" w:type="dxa"/>
          </w:tcPr>
          <w:p w14:paraId="4EBBC225" w14:textId="77777777" w:rsidR="004479CC" w:rsidRDefault="00AF18A3" w:rsidP="004479CC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Розрахунок стержневої системи з врахуванням сил інерції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7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69</w:t>
            </w:r>
          </w:p>
        </w:tc>
      </w:tr>
      <w:tr w:rsidR="004479CC" w:rsidRPr="00165AA0" w14:paraId="2681870D" w14:textId="77777777" w:rsidTr="006D265B">
        <w:trPr>
          <w:trHeight w:val="20"/>
        </w:trPr>
        <w:tc>
          <w:tcPr>
            <w:tcW w:w="671" w:type="dxa"/>
          </w:tcPr>
          <w:p w14:paraId="5C0480D3" w14:textId="5512DA91" w:rsidR="004479CC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8" w:type="dxa"/>
          </w:tcPr>
          <w:p w14:paraId="33CEFB0A" w14:textId="77777777" w:rsidR="004479CC" w:rsidRDefault="00AF18A3" w:rsidP="004479CC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Розрахунок на міцність при ударі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7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76</w:t>
            </w:r>
          </w:p>
        </w:tc>
      </w:tr>
      <w:tr w:rsidR="004479CC" w:rsidRPr="00165AA0" w14:paraId="32647A1D" w14:textId="77777777" w:rsidTr="006D265B">
        <w:trPr>
          <w:trHeight w:val="20"/>
        </w:trPr>
        <w:tc>
          <w:tcPr>
            <w:tcW w:w="671" w:type="dxa"/>
          </w:tcPr>
          <w:p w14:paraId="5226BE16" w14:textId="7239AC70" w:rsidR="004479CC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8" w:type="dxa"/>
          </w:tcPr>
          <w:p w14:paraId="33572CF5" w14:textId="77777777" w:rsidR="004479CC" w:rsidRDefault="00AF18A3" w:rsidP="004479CC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Вимушені коливання лінійної системи з одним ступенем вільності за відсутності тертя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7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80</w:t>
            </w:r>
          </w:p>
        </w:tc>
      </w:tr>
      <w:tr w:rsidR="004479CC" w:rsidRPr="00165AA0" w14:paraId="5DAE6920" w14:textId="77777777" w:rsidTr="006D265B">
        <w:trPr>
          <w:trHeight w:val="20"/>
        </w:trPr>
        <w:tc>
          <w:tcPr>
            <w:tcW w:w="671" w:type="dxa"/>
          </w:tcPr>
          <w:p w14:paraId="53AD6C79" w14:textId="4BDAF853" w:rsidR="004479CC" w:rsidRDefault="00271097" w:rsidP="004479C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8" w:type="dxa"/>
          </w:tcPr>
          <w:p w14:paraId="3F2731CD" w14:textId="77777777" w:rsidR="004479CC" w:rsidRDefault="00AF18A3" w:rsidP="004479CC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Розрахунок на міцність при повторно-змінному навантаженні круглого вала на згин з крученням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7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88</w:t>
            </w:r>
          </w:p>
        </w:tc>
      </w:tr>
      <w:tr w:rsidR="004479CC" w:rsidRPr="00165AA0" w14:paraId="6408A2B9" w14:textId="77777777" w:rsidTr="006D265B">
        <w:trPr>
          <w:trHeight w:val="20"/>
        </w:trPr>
        <w:tc>
          <w:tcPr>
            <w:tcW w:w="671" w:type="dxa"/>
          </w:tcPr>
          <w:p w14:paraId="0703E0CC" w14:textId="75B88DDF" w:rsidR="004479CC" w:rsidRDefault="008A648D" w:rsidP="00271097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1</w:t>
            </w:r>
            <w:r w:rsidR="00271097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8" w:type="dxa"/>
          </w:tcPr>
          <w:p w14:paraId="3AD3A25D" w14:textId="77777777" w:rsidR="004479CC" w:rsidRDefault="00AF18A3" w:rsidP="004479CC">
            <w:pPr>
              <w:spacing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Розрахунок тонкостінної посудини на опорах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[</w:t>
            </w:r>
            <w:r w:rsidR="00CF673D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>7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val="ru-RU" w:eastAsia="ru-RU"/>
              </w:rPr>
              <w:t xml:space="preserve">] </w:t>
            </w:r>
            <w:r w:rsidR="00A72335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стор. 95</w:t>
            </w:r>
          </w:p>
        </w:tc>
      </w:tr>
    </w:tbl>
    <w:p w14:paraId="3A578459" w14:textId="30B76427" w:rsidR="004479CC" w:rsidRDefault="00271097" w:rsidP="004479CC">
      <w:pPr>
        <w:tabs>
          <w:tab w:val="left" w:pos="1440"/>
        </w:tabs>
        <w:spacing w:before="120" w:line="240" w:lineRule="auto"/>
        <w:rPr>
          <w:rFonts w:eastAsia="Times New Roman"/>
          <w:iCs/>
          <w:sz w:val="24"/>
          <w:szCs w:val="24"/>
          <w:lang w:eastAsia="ru-RU"/>
        </w:rPr>
      </w:pPr>
      <w:r>
        <w:rPr>
          <w:rFonts w:eastAsia="Times New Roman"/>
          <w:iCs/>
          <w:sz w:val="24"/>
          <w:szCs w:val="24"/>
          <w:lang w:eastAsia="ru-RU"/>
        </w:rPr>
        <w:t>Л</w:t>
      </w:r>
      <w:r w:rsidR="004479CC" w:rsidRPr="00165AA0">
        <w:rPr>
          <w:rFonts w:eastAsia="Times New Roman"/>
          <w:iCs/>
          <w:sz w:val="24"/>
          <w:szCs w:val="24"/>
          <w:lang w:eastAsia="ru-RU"/>
        </w:rPr>
        <w:t>ітература: [1</w:t>
      </w:r>
      <w:r w:rsidR="004479CC" w:rsidRPr="00165AA0">
        <w:rPr>
          <w:rFonts w:eastAsia="Times New Roman"/>
          <w:iCs/>
          <w:sz w:val="24"/>
          <w:szCs w:val="24"/>
          <w:lang w:val="ru-RU" w:eastAsia="ru-RU"/>
        </w:rPr>
        <w:t>-</w:t>
      </w:r>
      <w:r w:rsidR="004479CC" w:rsidRPr="00165AA0">
        <w:rPr>
          <w:rFonts w:eastAsia="Times New Roman"/>
          <w:iCs/>
          <w:sz w:val="24"/>
          <w:szCs w:val="24"/>
          <w:lang w:eastAsia="ru-RU"/>
        </w:rPr>
        <w:t>7, 9, 10].</w:t>
      </w:r>
    </w:p>
    <w:p w14:paraId="068A0B1B" w14:textId="77777777" w:rsidR="00271097" w:rsidRDefault="00271097" w:rsidP="004479CC">
      <w:pPr>
        <w:tabs>
          <w:tab w:val="left" w:pos="1440"/>
        </w:tabs>
        <w:spacing w:before="120" w:line="240" w:lineRule="auto"/>
        <w:rPr>
          <w:rFonts w:eastAsia="Times New Roman"/>
          <w:iCs/>
          <w:sz w:val="24"/>
          <w:szCs w:val="24"/>
          <w:lang w:eastAsia="ru-RU"/>
        </w:rPr>
      </w:pPr>
    </w:p>
    <w:p w14:paraId="1C1B8EAD" w14:textId="65EAD9BC" w:rsidR="007616AF" w:rsidRPr="006D265B" w:rsidRDefault="007616AF" w:rsidP="007616AF">
      <w:pPr>
        <w:spacing w:line="240" w:lineRule="auto"/>
        <w:ind w:firstLine="567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6D265B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Вимоги до </w:t>
      </w:r>
      <w:r w:rsidR="00F43A7F" w:rsidRPr="006D265B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графічного </w:t>
      </w:r>
      <w:r w:rsidRPr="006D265B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оформлення курсової роботи </w:t>
      </w:r>
    </w:p>
    <w:p w14:paraId="1EE44A17" w14:textId="77777777" w:rsidR="007616AF" w:rsidRPr="006D265B" w:rsidRDefault="007616AF" w:rsidP="007616AF">
      <w:pPr>
        <w:spacing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46DAA9ED" w14:textId="77777777" w:rsidR="00F43A7F" w:rsidRPr="006D265B" w:rsidRDefault="003B41E9" w:rsidP="007616AF">
      <w:pPr>
        <w:spacing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>Розв’язки перелічених задачі курсової роботи  мають бути оформлені  на аркушах формату А4 з одного боку листа. На листах залишаються поля (1-</w:t>
      </w:r>
      <w:smartTag w:uri="urn:schemas-microsoft-com:office:smarttags" w:element="metricconverter">
        <w:smartTagPr>
          <w:attr w:name="ProductID" w:val="2 см"/>
        </w:smartTagPr>
        <w:r w:rsidRPr="006D265B">
          <w:rPr>
            <w:rFonts w:ascii="Calibri" w:eastAsia="Times New Roman" w:hAnsi="Calibri" w:cs="Calibri"/>
            <w:sz w:val="24"/>
            <w:szCs w:val="24"/>
            <w:lang w:eastAsia="ru-RU"/>
          </w:rPr>
          <w:t>2 см</w:t>
        </w:r>
      </w:smartTag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ліворуч для зшивання роботи, 3-</w:t>
      </w:r>
      <w:smartTag w:uri="urn:schemas-microsoft-com:office:smarttags" w:element="metricconverter">
        <w:smartTagPr>
          <w:attr w:name="ProductID" w:val="4 см"/>
        </w:smartTagPr>
        <w:r w:rsidRPr="006D265B">
          <w:rPr>
            <w:rFonts w:ascii="Calibri" w:eastAsia="Times New Roman" w:hAnsi="Calibri" w:cs="Calibri"/>
            <w:sz w:val="24"/>
            <w:szCs w:val="24"/>
            <w:lang w:eastAsia="ru-RU"/>
          </w:rPr>
          <w:t>4 см</w:t>
        </w:r>
      </w:smartTag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праворуч – для зауважень за змістом роботи). Листи зшиваються з лівого боку по всій довжині. Перший аркуш роботи – титульний. </w:t>
      </w:r>
    </w:p>
    <w:p w14:paraId="307D42CF" w14:textId="4DB5C2C9" w:rsidR="00F43A7F" w:rsidRPr="006D265B" w:rsidRDefault="003B41E9" w:rsidP="007616AF">
      <w:pPr>
        <w:spacing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На початку кожної задачі наводиться </w:t>
      </w:r>
      <w:r w:rsidR="00F43A7F"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графічне зображення 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>схем</w:t>
      </w:r>
      <w:r w:rsidR="00F43A7F" w:rsidRPr="006D265B">
        <w:rPr>
          <w:rFonts w:ascii="Calibri" w:eastAsia="Times New Roman" w:hAnsi="Calibri" w:cs="Calibri"/>
          <w:sz w:val="24"/>
          <w:szCs w:val="24"/>
          <w:lang w:eastAsia="ru-RU"/>
        </w:rPr>
        <w:t>и (виконується із використанням креслярських засобів,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7616AF" w:rsidRPr="006D265B">
        <w:rPr>
          <w:rFonts w:ascii="Calibri" w:eastAsia="Times New Roman" w:hAnsi="Calibri" w:cs="Calibri"/>
          <w:sz w:val="24"/>
          <w:szCs w:val="24"/>
          <w:lang w:eastAsia="ru-RU"/>
        </w:rPr>
        <w:t>в масштабі</w:t>
      </w:r>
      <w:r w:rsidR="00F43A7F" w:rsidRPr="006D265B">
        <w:rPr>
          <w:rFonts w:ascii="Calibri" w:eastAsia="Times New Roman" w:hAnsi="Calibri" w:cs="Calibri"/>
          <w:sz w:val="24"/>
          <w:szCs w:val="24"/>
          <w:lang w:eastAsia="ru-RU"/>
        </w:rPr>
        <w:t>)</w:t>
      </w:r>
      <w:r w:rsidR="007616AF"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із вихідними даними (геометричними розмірами, величинами прикладених навантажень), при необхідності - дані про матеріал і його характеристки. Розв’язок задачі викладається послідовно, всі рівняння і результати наводяться в порядку їх отримання. Кожна розрахункова схема і стосовні неї рівняння (або інші записи) розташовуються поряд на аркуші. </w:t>
      </w:r>
      <w:r w:rsidR="00F43A7F"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Епюри зусиль виконуються із використанням креслярських засобів, в масштабі із 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>зазначен</w:t>
      </w:r>
      <w:r w:rsidR="00F43A7F" w:rsidRPr="006D265B">
        <w:rPr>
          <w:rFonts w:ascii="Calibri" w:eastAsia="Times New Roman" w:hAnsi="Calibri" w:cs="Calibri"/>
          <w:sz w:val="24"/>
          <w:szCs w:val="24"/>
          <w:lang w:eastAsia="ru-RU"/>
        </w:rPr>
        <w:t>ням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="007616AF" w:rsidRPr="006D265B">
        <w:rPr>
          <w:rFonts w:ascii="Calibri" w:eastAsia="Times New Roman" w:hAnsi="Calibri" w:cs="Calibri"/>
          <w:sz w:val="24"/>
          <w:szCs w:val="24"/>
          <w:lang w:eastAsia="ru-RU"/>
        </w:rPr>
        <w:t>величин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ординат</w:t>
      </w:r>
      <w:r w:rsidR="00F43A7F"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В 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>результатах (розв’язках рівнянь, на епюрах)</w:t>
      </w:r>
      <w:r w:rsidR="00F43A7F"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мають бути зазначені 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розмірності величин. </w:t>
      </w:r>
    </w:p>
    <w:p w14:paraId="2888485D" w14:textId="5078D6F1" w:rsidR="003B41E9" w:rsidRPr="006D265B" w:rsidRDefault="003B41E9" w:rsidP="007616AF">
      <w:pPr>
        <w:spacing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 xml:space="preserve">Всі записи мають бути акуратними і розбірливими. </w:t>
      </w:r>
      <w:r w:rsidR="007616AF" w:rsidRPr="006D265B">
        <w:rPr>
          <w:rFonts w:ascii="Calibri" w:eastAsia="Times New Roman" w:hAnsi="Calibri" w:cs="Calibri"/>
          <w:sz w:val="24"/>
          <w:szCs w:val="24"/>
          <w:lang w:eastAsia="ru-RU"/>
        </w:rPr>
        <w:t>Викладення розв’язку здійснюється рукописним способом, для оформлення рисунків д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опускається </w:t>
      </w:r>
      <w:r w:rsidR="007616AF"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використання </w:t>
      </w:r>
      <w:r w:rsidR="007616AF" w:rsidRPr="006D265B">
        <w:rPr>
          <w:rFonts w:ascii="Calibri" w:eastAsia="Times New Roman" w:hAnsi="Calibri" w:cs="Calibri"/>
          <w:sz w:val="24"/>
          <w:szCs w:val="24"/>
          <w:lang w:val="en-US" w:eastAsia="ru-RU"/>
        </w:rPr>
        <w:t>CAD</w:t>
      </w:r>
      <w:r w:rsidR="007616AF" w:rsidRPr="006D265B">
        <w:rPr>
          <w:rFonts w:ascii="Calibri" w:eastAsia="Times New Roman" w:hAnsi="Calibri" w:cs="Calibri"/>
          <w:sz w:val="24"/>
          <w:szCs w:val="24"/>
          <w:lang w:eastAsia="ru-RU"/>
        </w:rPr>
        <w:t>\</w:t>
      </w:r>
      <w:r w:rsidR="007616AF" w:rsidRPr="006D265B">
        <w:rPr>
          <w:rFonts w:ascii="Calibri" w:eastAsia="Times New Roman" w:hAnsi="Calibri" w:cs="Calibri"/>
          <w:sz w:val="24"/>
          <w:szCs w:val="24"/>
          <w:lang w:val="en-US" w:eastAsia="ru-RU"/>
        </w:rPr>
        <w:t>CAE</w:t>
      </w:r>
      <w:r w:rsidR="007616AF"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графічних засобів. </w:t>
      </w:r>
    </w:p>
    <w:p w14:paraId="6BF2EA4E" w14:textId="1A8DB974" w:rsidR="007616AF" w:rsidRPr="007616AF" w:rsidRDefault="007616AF" w:rsidP="007616AF">
      <w:pPr>
        <w:spacing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>При організації навчального процесу у дистанційному режимі розв’язки задач для поточної перевірки (консультацій) надаються викладачу у вигляді фотографії окремих сторінок заздалегідь обумовленим способом (електронна пошта, месенджери). Повністю виконана і оформлена курсова робота надається у вигляді єдиного файла (</w:t>
      </w:r>
      <w:r w:rsidRPr="006D265B">
        <w:rPr>
          <w:rFonts w:ascii="Calibri" w:eastAsia="Times New Roman" w:hAnsi="Calibri" w:cs="Calibri"/>
          <w:sz w:val="24"/>
          <w:szCs w:val="24"/>
          <w:lang w:val="en-US" w:eastAsia="ru-RU"/>
        </w:rPr>
        <w:t>pdf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або </w:t>
      </w:r>
      <w:r w:rsidRPr="006D265B">
        <w:rPr>
          <w:rFonts w:ascii="Calibri" w:eastAsia="Times New Roman" w:hAnsi="Calibri" w:cs="Calibri"/>
          <w:sz w:val="24"/>
          <w:szCs w:val="24"/>
          <w:lang w:val="en-US" w:eastAsia="ru-RU"/>
        </w:rPr>
        <w:t>doc</w:t>
      </w:r>
      <w:r w:rsidRPr="006D265B">
        <w:rPr>
          <w:rFonts w:ascii="Calibri" w:eastAsia="Times New Roman" w:hAnsi="Calibri" w:cs="Calibri"/>
          <w:sz w:val="24"/>
          <w:szCs w:val="24"/>
          <w:lang w:eastAsia="ru-RU"/>
        </w:rPr>
        <w:t xml:space="preserve"> формату), який містить фотографічні зображення розв’язки всіх задач у послідовності згідно вищенаведеної таблиці із переліком задач.</w:t>
      </w:r>
    </w:p>
    <w:p w14:paraId="0F4CDCF3" w14:textId="77777777" w:rsidR="003B41E9" w:rsidRDefault="003B41E9" w:rsidP="004479CC">
      <w:pPr>
        <w:tabs>
          <w:tab w:val="left" w:pos="1440"/>
        </w:tabs>
        <w:spacing w:before="120" w:line="240" w:lineRule="auto"/>
        <w:rPr>
          <w:rFonts w:eastAsia="Times New Roman"/>
          <w:iCs/>
          <w:sz w:val="24"/>
          <w:szCs w:val="24"/>
          <w:lang w:eastAsia="ru-RU"/>
        </w:rPr>
      </w:pPr>
    </w:p>
    <w:p w14:paraId="4A7D2ED0" w14:textId="77777777" w:rsidR="00243D8C" w:rsidRDefault="00243D8C" w:rsidP="00243D8C">
      <w:pPr>
        <w:tabs>
          <w:tab w:val="left" w:pos="1440"/>
        </w:tabs>
        <w:spacing w:before="120" w:line="240" w:lineRule="auto"/>
        <w:rPr>
          <w:rFonts w:ascii="Calibri" w:eastAsia="Times New Roman" w:hAnsi="Calibri" w:cs="Calibri"/>
          <w:iCs/>
          <w:color w:val="0070C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i/>
          <w:iCs/>
          <w:color w:val="0070C0"/>
          <w:sz w:val="24"/>
          <w:szCs w:val="24"/>
          <w:lang w:eastAsia="ru-RU"/>
        </w:rPr>
        <w:t xml:space="preserve">Платформа дистанційного навчання: </w:t>
      </w:r>
    </w:p>
    <w:p w14:paraId="3F79AB4B" w14:textId="77777777" w:rsidR="00243D8C" w:rsidRDefault="00243D8C" w:rsidP="00243D8C">
      <w:pPr>
        <w:tabs>
          <w:tab w:val="left" w:pos="1440"/>
        </w:tabs>
        <w:spacing w:before="120"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Для більш ефективної комунікації з метою розуміння структури навчальної дисципліни і засвоєння матеріалу, а також на період локдауну внаслідок пандемії, використовується електронна пошта, електронний кампус КПІ, система Moodle та сервіс для проведення онлайн-нарад Zoom, </w:t>
      </w:r>
      <w:r>
        <w:rPr>
          <w:rFonts w:ascii="Calibri" w:eastAsia="Times New Roman" w:hAnsi="Calibri" w:cs="Calibri"/>
          <w:iCs/>
          <w:sz w:val="24"/>
          <w:szCs w:val="24"/>
          <w:lang w:val="en-US" w:eastAsia="ru-RU"/>
        </w:rPr>
        <w:t>Skype</w:t>
      </w: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, </w:t>
      </w:r>
      <w:r>
        <w:rPr>
          <w:rFonts w:ascii="Calibri" w:eastAsia="Times New Roman" w:hAnsi="Calibri" w:cs="Calibri"/>
          <w:iCs/>
          <w:sz w:val="24"/>
          <w:szCs w:val="24"/>
          <w:lang w:val="en-US" w:eastAsia="ru-RU"/>
        </w:rPr>
        <w:t>Google</w:t>
      </w: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val="en-US" w:eastAsia="ru-RU"/>
        </w:rPr>
        <w:t>Meet</w:t>
      </w: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 або інших, за допомогою яких: </w:t>
      </w:r>
    </w:p>
    <w:p w14:paraId="39AD2BE5" w14:textId="77777777" w:rsidR="00243D8C" w:rsidRDefault="00243D8C" w:rsidP="00867CBC">
      <w:pPr>
        <w:tabs>
          <w:tab w:val="left" w:pos="1440"/>
        </w:tabs>
        <w:spacing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>- проводяться консультації або інші заняття;</w:t>
      </w:r>
    </w:p>
    <w:p w14:paraId="4379CD41" w14:textId="77777777" w:rsidR="00243D8C" w:rsidRDefault="00243D8C" w:rsidP="00867CBC">
      <w:pPr>
        <w:tabs>
          <w:tab w:val="left" w:pos="1440"/>
        </w:tabs>
        <w:spacing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- спрощується розміщення та обмін навчальним матеріалом; </w:t>
      </w:r>
    </w:p>
    <w:p w14:paraId="32C40105" w14:textId="77777777" w:rsidR="00243D8C" w:rsidRDefault="00243D8C" w:rsidP="00867CBC">
      <w:pPr>
        <w:tabs>
          <w:tab w:val="left" w:pos="1440"/>
        </w:tabs>
        <w:spacing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- здійснюється надання зворотного зв’язку зі студентами стосовно навчальних завдань дисципліни; </w:t>
      </w:r>
    </w:p>
    <w:p w14:paraId="2467DE75" w14:textId="77777777" w:rsidR="00243D8C" w:rsidRDefault="00243D8C" w:rsidP="00867CBC">
      <w:pPr>
        <w:tabs>
          <w:tab w:val="left" w:pos="1440"/>
        </w:tabs>
        <w:spacing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- оцінюються навчальні завдання студентів; </w:t>
      </w:r>
    </w:p>
    <w:p w14:paraId="3FCDE67A" w14:textId="77777777" w:rsidR="00243D8C" w:rsidRDefault="00243D8C" w:rsidP="00867CBC">
      <w:pPr>
        <w:tabs>
          <w:tab w:val="left" w:pos="1440"/>
        </w:tabs>
        <w:spacing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- ведеться облік виконання студентами плану навчальної дисципліни, графіку виконання навчальних завдань та їх оцінювання. </w:t>
      </w:r>
    </w:p>
    <w:p w14:paraId="48171B63" w14:textId="42C20031" w:rsidR="00243D8C" w:rsidRDefault="00243D8C" w:rsidP="00F033A5">
      <w:pPr>
        <w:tabs>
          <w:tab w:val="left" w:pos="1440"/>
        </w:tabs>
        <w:spacing w:before="120"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>Докладні відомості – в установчих документах організації дистанційного навчання в КПІ ім. Ігоря Сікорського:</w:t>
      </w:r>
      <w:r w:rsidR="00F033A5"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 xml:space="preserve">Положення про дистанційне навчання в КПІ ім. Ігоря Сікорського </w:t>
      </w:r>
      <w:hyperlink r:id="rId18" w:history="1">
        <w:r>
          <w:rPr>
            <w:rStyle w:val="a5"/>
            <w:rFonts w:ascii="Calibri" w:eastAsia="Times New Roman" w:hAnsi="Calibri" w:cs="Calibri"/>
            <w:iCs/>
            <w:sz w:val="24"/>
            <w:szCs w:val="24"/>
            <w:lang w:eastAsia="ru-RU"/>
          </w:rPr>
          <w:t>https://document.kpi.ua/2020_7-73</w:t>
        </w:r>
      </w:hyperlink>
      <w:r>
        <w:rPr>
          <w:rFonts w:ascii="Calibri" w:eastAsia="Times New Roman" w:hAnsi="Calibri" w:cs="Calibri"/>
          <w:iCs/>
          <w:sz w:val="24"/>
          <w:szCs w:val="24"/>
          <w:lang w:eastAsia="ru-RU"/>
        </w:rPr>
        <w:t>;</w:t>
      </w:r>
    </w:p>
    <w:p w14:paraId="398289AB" w14:textId="77777777" w:rsidR="00243D8C" w:rsidRDefault="00243D8C" w:rsidP="00243D8C">
      <w:pPr>
        <w:tabs>
          <w:tab w:val="left" w:pos="1440"/>
        </w:tabs>
        <w:spacing w:before="120" w:line="240" w:lineRule="auto"/>
        <w:rPr>
          <w:rFonts w:ascii="Calibri" w:eastAsia="Times New Roman" w:hAnsi="Calibri" w:cs="Calibri"/>
          <w:iCs/>
          <w:sz w:val="24"/>
          <w:szCs w:val="24"/>
          <w:lang w:eastAsia="ru-RU"/>
        </w:rPr>
      </w:pPr>
      <w:r>
        <w:rPr>
          <w:rFonts w:ascii="Calibri" w:eastAsia="Times New Roman" w:hAnsi="Calibri" w:cs="Calibri"/>
          <w:iCs/>
          <w:sz w:val="24"/>
          <w:szCs w:val="24"/>
          <w:lang w:eastAsia="ru-RU"/>
        </w:rPr>
        <w:t>Регламент проведення семестрового контролю в дистанційному режимі</w:t>
      </w:r>
      <w:r>
        <w:rPr>
          <w:rFonts w:ascii="Calibri" w:eastAsia="Times New Roman" w:hAnsi="Calibri" w:cs="Calibri"/>
          <w:b/>
          <w:iCs/>
          <w:sz w:val="24"/>
          <w:szCs w:val="24"/>
          <w:lang w:eastAsia="ru-RU"/>
        </w:rPr>
        <w:t xml:space="preserve"> </w:t>
      </w:r>
      <w:hyperlink r:id="rId19" w:history="1">
        <w:r>
          <w:rPr>
            <w:rStyle w:val="a5"/>
            <w:rFonts w:ascii="Calibri" w:eastAsia="Times New Roman" w:hAnsi="Calibri" w:cs="Calibri"/>
            <w:i/>
            <w:iCs/>
            <w:sz w:val="24"/>
            <w:szCs w:val="24"/>
            <w:lang w:eastAsia="ru-RU"/>
          </w:rPr>
          <w:t>https://osvita.kpi.ua/sites/default/files/downloads/Reglament%20semestr%20control.pdf</w:t>
        </w:r>
      </w:hyperlink>
    </w:p>
    <w:p w14:paraId="5FE843C1" w14:textId="77777777" w:rsidR="004A6336" w:rsidRDefault="004A6336" w:rsidP="004A6336">
      <w:pPr>
        <w:pStyle w:val="1"/>
        <w:spacing w:line="240" w:lineRule="auto"/>
      </w:pPr>
      <w:r w:rsidRPr="00165AA0">
        <w:t>Самостійна робота студента</w:t>
      </w:r>
      <w:r w:rsidR="00F677B9" w:rsidRPr="00165AA0">
        <w:t>/аспіранта</w:t>
      </w:r>
    </w:p>
    <w:p w14:paraId="6C7C2CC3" w14:textId="77777777" w:rsidR="00243D8C" w:rsidRDefault="00243D8C" w:rsidP="00243D8C">
      <w:pPr>
        <w:spacing w:line="240" w:lineRule="auto"/>
        <w:ind w:firstLine="45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Курсова робота з дисципліни виконується як с</w:t>
      </w:r>
      <w:r w:rsidRPr="001D30D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амостійна робота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14:paraId="72CE1306" w14:textId="77777777" w:rsidR="00243D8C" w:rsidRDefault="00243D8C" w:rsidP="000D18B4">
      <w:pPr>
        <w:spacing w:after="60" w:line="240" w:lineRule="auto"/>
        <w:ind w:left="1560" w:hanging="851"/>
        <w:jc w:val="center"/>
        <w:rPr>
          <w:rFonts w:eastAsia="Times New Roman"/>
          <w:b/>
          <w:color w:val="244061"/>
          <w:sz w:val="24"/>
          <w:szCs w:val="24"/>
          <w:lang w:val="ru-RU" w:eastAsia="ru-RU"/>
        </w:rPr>
      </w:pPr>
    </w:p>
    <w:p w14:paraId="66BCB374" w14:textId="77777777" w:rsidR="000D18B4" w:rsidRPr="00165AA0" w:rsidRDefault="000D18B4" w:rsidP="000D18B4">
      <w:pPr>
        <w:spacing w:after="60" w:line="240" w:lineRule="auto"/>
        <w:ind w:left="1560" w:hanging="851"/>
        <w:jc w:val="center"/>
        <w:rPr>
          <w:rFonts w:eastAsia="Times New Roman"/>
          <w:b/>
          <w:color w:val="244061"/>
          <w:sz w:val="24"/>
          <w:szCs w:val="24"/>
          <w:lang w:val="ru-RU" w:eastAsia="ru-RU"/>
        </w:rPr>
      </w:pPr>
      <w:r w:rsidRPr="00165AA0">
        <w:rPr>
          <w:rFonts w:eastAsia="Times New Roman"/>
          <w:b/>
          <w:color w:val="244061"/>
          <w:sz w:val="24"/>
          <w:szCs w:val="24"/>
          <w:lang w:val="ru-RU" w:eastAsia="ru-RU"/>
        </w:rPr>
        <w:t>Політика та контроль</w:t>
      </w:r>
    </w:p>
    <w:p w14:paraId="703D6718" w14:textId="77777777" w:rsidR="004A6336" w:rsidRDefault="00F51B26" w:rsidP="004A6336">
      <w:pPr>
        <w:pStyle w:val="1"/>
        <w:spacing w:line="240" w:lineRule="auto"/>
      </w:pPr>
      <w:r w:rsidRPr="00165AA0">
        <w:t>П</w:t>
      </w:r>
      <w:r w:rsidR="004A6336" w:rsidRPr="00165AA0">
        <w:t>олітика навчальної дисципліни</w:t>
      </w:r>
      <w:r w:rsidR="00087AFC" w:rsidRPr="00165AA0">
        <w:t xml:space="preserve"> (освітнього компонента)</w:t>
      </w:r>
    </w:p>
    <w:p w14:paraId="7EA8EA84" w14:textId="77777777" w:rsidR="00243D8C" w:rsidRPr="007B508E" w:rsidRDefault="00243D8C" w:rsidP="00243D8C">
      <w:pPr>
        <w:pStyle w:val="2"/>
        <w:spacing w:before="0" w:after="0" w:line="240" w:lineRule="auto"/>
        <w:ind w:firstLine="454"/>
        <w:jc w:val="both"/>
        <w:rPr>
          <w:rFonts w:ascii="Calibri" w:hAnsi="Calibri" w:cs="Calibri"/>
          <w:bCs w:val="0"/>
          <w:color w:val="0070C0"/>
          <w:sz w:val="24"/>
          <w:szCs w:val="24"/>
        </w:rPr>
      </w:pPr>
      <w:r w:rsidRPr="007B508E">
        <w:rPr>
          <w:rFonts w:ascii="Calibri" w:hAnsi="Calibri" w:cs="Calibri"/>
          <w:color w:val="0070C0"/>
          <w:sz w:val="24"/>
          <w:szCs w:val="24"/>
        </w:rPr>
        <w:t>Правила</w:t>
      </w:r>
      <w:r w:rsidRPr="007B508E">
        <w:rPr>
          <w:rFonts w:ascii="Calibri" w:hAnsi="Calibri" w:cs="Calibri"/>
          <w:color w:val="0070C0"/>
          <w:spacing w:val="-15"/>
          <w:sz w:val="24"/>
          <w:szCs w:val="24"/>
        </w:rPr>
        <w:t xml:space="preserve"> </w:t>
      </w:r>
      <w:r w:rsidRPr="007B508E">
        <w:rPr>
          <w:rFonts w:ascii="Calibri" w:hAnsi="Calibri" w:cs="Calibri"/>
          <w:color w:val="0070C0"/>
          <w:spacing w:val="-1"/>
          <w:sz w:val="24"/>
          <w:szCs w:val="24"/>
        </w:rPr>
        <w:t>відвідування</w:t>
      </w:r>
      <w:r w:rsidRPr="007B508E">
        <w:rPr>
          <w:rFonts w:ascii="Calibri" w:hAnsi="Calibri" w:cs="Calibri"/>
          <w:color w:val="0070C0"/>
          <w:spacing w:val="-15"/>
          <w:sz w:val="24"/>
          <w:szCs w:val="24"/>
        </w:rPr>
        <w:t xml:space="preserve"> </w:t>
      </w:r>
      <w:r w:rsidRPr="007B508E">
        <w:rPr>
          <w:rFonts w:ascii="Calibri" w:hAnsi="Calibri" w:cs="Calibri"/>
          <w:color w:val="0070C0"/>
          <w:spacing w:val="-1"/>
          <w:sz w:val="24"/>
          <w:szCs w:val="24"/>
        </w:rPr>
        <w:t>занять</w:t>
      </w:r>
      <w:r w:rsidRPr="007B508E">
        <w:rPr>
          <w:rFonts w:ascii="Calibri" w:hAnsi="Calibri" w:cs="Calibri"/>
          <w:color w:val="0070C0"/>
          <w:sz w:val="24"/>
          <w:szCs w:val="24"/>
        </w:rPr>
        <w:t xml:space="preserve"> та поведінки на заняттях</w:t>
      </w:r>
    </w:p>
    <w:p w14:paraId="3139D240" w14:textId="77777777" w:rsidR="00243D8C" w:rsidRDefault="00243D8C" w:rsidP="00243D8C">
      <w:pPr>
        <w:pStyle w:val="af1"/>
        <w:spacing w:before="0"/>
        <w:ind w:left="0" w:firstLine="454"/>
        <w:jc w:val="both"/>
        <w:rPr>
          <w:color w:val="000000"/>
          <w:lang w:val="uk-UA"/>
        </w:rPr>
      </w:pPr>
      <w:r>
        <w:rPr>
          <w:w w:val="105"/>
          <w:lang w:val="uk-UA"/>
        </w:rPr>
        <w:t>Проведення</w:t>
      </w:r>
      <w:r w:rsidRPr="002038C9">
        <w:rPr>
          <w:spacing w:val="-14"/>
          <w:w w:val="105"/>
          <w:lang w:val="uk-UA"/>
        </w:rPr>
        <w:t xml:space="preserve"> </w:t>
      </w:r>
      <w:r>
        <w:rPr>
          <w:spacing w:val="-14"/>
          <w:w w:val="105"/>
          <w:lang w:val="uk-UA"/>
        </w:rPr>
        <w:t>будь-яких аудиторних занять п</w:t>
      </w:r>
      <w:r w:rsidRPr="00FF7F82">
        <w:rPr>
          <w:color w:val="000000"/>
          <w:lang w:val="uk-UA"/>
        </w:rPr>
        <w:t xml:space="preserve">ри виконанні </w:t>
      </w:r>
      <w:r>
        <w:rPr>
          <w:spacing w:val="-13"/>
          <w:w w:val="105"/>
          <w:lang w:val="uk-UA"/>
        </w:rPr>
        <w:t>курсової роботи з дисципліни не передбачається</w:t>
      </w:r>
      <w:r w:rsidRPr="00FF7F82">
        <w:rPr>
          <w:color w:val="000000"/>
          <w:lang w:val="uk-UA"/>
        </w:rPr>
        <w:t>.</w:t>
      </w:r>
    </w:p>
    <w:p w14:paraId="1243A450" w14:textId="77777777" w:rsidR="00243D8C" w:rsidRPr="00FF7F82" w:rsidRDefault="00243D8C" w:rsidP="00243D8C">
      <w:pPr>
        <w:pStyle w:val="af1"/>
        <w:spacing w:before="0"/>
        <w:ind w:left="0" w:firstLine="454"/>
        <w:jc w:val="both"/>
        <w:rPr>
          <w:color w:val="000000"/>
          <w:spacing w:val="1"/>
          <w:w w:val="105"/>
          <w:lang w:val="uk-UA"/>
        </w:rPr>
      </w:pPr>
    </w:p>
    <w:p w14:paraId="48035A58" w14:textId="77777777" w:rsidR="00243D8C" w:rsidRPr="00FF7F82" w:rsidRDefault="00243D8C" w:rsidP="00243D8C">
      <w:pPr>
        <w:pStyle w:val="a0"/>
        <w:spacing w:line="240" w:lineRule="auto"/>
        <w:ind w:left="0" w:firstLine="454"/>
        <w:jc w:val="both"/>
        <w:rPr>
          <w:rFonts w:ascii="Calibri" w:hAnsi="Calibri"/>
          <w:b/>
          <w:i/>
          <w:color w:val="2E74B5"/>
          <w:sz w:val="24"/>
          <w:szCs w:val="24"/>
        </w:rPr>
      </w:pPr>
      <w:r w:rsidRPr="00FF7F82">
        <w:rPr>
          <w:rFonts w:ascii="Calibri" w:hAnsi="Calibri"/>
          <w:b/>
          <w:i/>
          <w:color w:val="2E74B5"/>
          <w:sz w:val="24"/>
          <w:szCs w:val="24"/>
        </w:rPr>
        <w:t>Правила захисту</w:t>
      </w:r>
      <w:r>
        <w:rPr>
          <w:rFonts w:ascii="Calibri" w:hAnsi="Calibri"/>
          <w:b/>
          <w:i/>
          <w:color w:val="2E74B5"/>
          <w:sz w:val="24"/>
          <w:szCs w:val="24"/>
        </w:rPr>
        <w:t xml:space="preserve"> курсової</w:t>
      </w:r>
      <w:r w:rsidRPr="00FF7F82">
        <w:rPr>
          <w:rFonts w:ascii="Calibri" w:hAnsi="Calibri"/>
          <w:b/>
          <w:i/>
          <w:color w:val="2E74B5"/>
          <w:sz w:val="24"/>
          <w:szCs w:val="24"/>
        </w:rPr>
        <w:t xml:space="preserve"> роб</w:t>
      </w:r>
      <w:r>
        <w:rPr>
          <w:rFonts w:ascii="Calibri" w:hAnsi="Calibri"/>
          <w:b/>
          <w:i/>
          <w:color w:val="2E74B5"/>
          <w:sz w:val="24"/>
          <w:szCs w:val="24"/>
        </w:rPr>
        <w:t>о</w:t>
      </w:r>
      <w:r w:rsidRPr="00FF7F82">
        <w:rPr>
          <w:rFonts w:ascii="Calibri" w:hAnsi="Calibri"/>
          <w:b/>
          <w:i/>
          <w:color w:val="2E74B5"/>
          <w:sz w:val="24"/>
          <w:szCs w:val="24"/>
        </w:rPr>
        <w:t>т</w:t>
      </w:r>
      <w:r>
        <w:rPr>
          <w:rFonts w:ascii="Calibri" w:hAnsi="Calibri"/>
          <w:b/>
          <w:i/>
          <w:color w:val="2E74B5"/>
          <w:sz w:val="24"/>
          <w:szCs w:val="24"/>
        </w:rPr>
        <w:t>и</w:t>
      </w:r>
    </w:p>
    <w:p w14:paraId="43ADAE2C" w14:textId="77777777" w:rsidR="00243D8C" w:rsidRPr="00FF7F82" w:rsidRDefault="00243D8C" w:rsidP="00243D8C">
      <w:pPr>
        <w:pStyle w:val="af1"/>
        <w:spacing w:before="0"/>
        <w:ind w:left="0" w:firstLine="454"/>
        <w:jc w:val="both"/>
        <w:rPr>
          <w:rFonts w:cs="Calibri"/>
          <w:color w:val="000000"/>
          <w:spacing w:val="-1"/>
          <w:lang w:val="uk-UA"/>
        </w:rPr>
      </w:pPr>
      <w:r>
        <w:rPr>
          <w:color w:val="000000"/>
          <w:lang w:val="uk-UA"/>
        </w:rPr>
        <w:t>В</w:t>
      </w:r>
      <w:r w:rsidRPr="00FF7F82">
        <w:rPr>
          <w:color w:val="000000"/>
          <w:lang w:val="uk-UA"/>
        </w:rPr>
        <w:t xml:space="preserve">иконана </w:t>
      </w:r>
      <w:r>
        <w:rPr>
          <w:color w:val="000000"/>
          <w:lang w:val="uk-UA"/>
        </w:rPr>
        <w:t xml:space="preserve">курсова </w:t>
      </w:r>
      <w:r w:rsidRPr="00FF7F82">
        <w:rPr>
          <w:color w:val="000000"/>
          <w:lang w:val="ru-RU"/>
        </w:rPr>
        <w:t>роб</w:t>
      </w:r>
      <w:r w:rsidRPr="00FF7F82">
        <w:rPr>
          <w:color w:val="000000"/>
          <w:lang w:val="uk-UA"/>
        </w:rPr>
        <w:t>ота</w:t>
      </w:r>
      <w:r w:rsidRPr="00FF7F82">
        <w:rPr>
          <w:color w:val="000000"/>
          <w:lang w:val="ru-RU"/>
        </w:rPr>
        <w:t xml:space="preserve"> </w:t>
      </w:r>
      <w:r w:rsidRPr="00FF7F82">
        <w:rPr>
          <w:rFonts w:cs="Calibri"/>
          <w:color w:val="000000"/>
          <w:spacing w:val="-1"/>
          <w:lang w:val="uk-UA"/>
        </w:rPr>
        <w:t xml:space="preserve">для докладної перевірки пересилається викладачу на його електронну пошту у термін, призначений викладачем. Вірно виконана </w:t>
      </w:r>
      <w:r>
        <w:rPr>
          <w:rFonts w:cs="Calibri"/>
          <w:color w:val="000000"/>
          <w:spacing w:val="-1"/>
          <w:lang w:val="uk-UA"/>
        </w:rPr>
        <w:t xml:space="preserve">та захищена курсова </w:t>
      </w:r>
      <w:r w:rsidRPr="00FF7F82">
        <w:rPr>
          <w:rFonts w:cs="Calibri"/>
          <w:color w:val="000000"/>
          <w:spacing w:val="-1"/>
          <w:lang w:val="uk-UA"/>
        </w:rPr>
        <w:t>робота зараховується як прийнята, про що студенту повідомляється у зручний спосіб, зокрема й за вимогою.</w:t>
      </w:r>
    </w:p>
    <w:p w14:paraId="01468D4E" w14:textId="77777777" w:rsidR="0093157D" w:rsidRPr="00165AA0" w:rsidRDefault="0093157D" w:rsidP="0093157D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  <w:lang w:val="ru-RU"/>
        </w:rPr>
      </w:pPr>
      <w:r w:rsidRPr="00165AA0">
        <w:rPr>
          <w:rFonts w:ascii="Calibri" w:hAnsi="Calibri" w:cs="Calibri"/>
          <w:i w:val="0"/>
          <w:color w:val="006FC0"/>
          <w:sz w:val="24"/>
          <w:szCs w:val="24"/>
        </w:rPr>
        <w:t>Порушення термінів виконання завдань та заохочувальні бали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1558"/>
        <w:gridCol w:w="3262"/>
        <w:gridCol w:w="1524"/>
      </w:tblGrid>
      <w:tr w:rsidR="00A30C4F" w:rsidRPr="00A30C4F" w14:paraId="4663BC10" w14:textId="77777777" w:rsidTr="0029195E">
        <w:trPr>
          <w:trHeight w:hRule="exact" w:val="257"/>
        </w:trPr>
        <w:tc>
          <w:tcPr>
            <w:tcW w:w="48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A799D1" w14:textId="77777777" w:rsidR="00A30C4F" w:rsidRPr="0050191D" w:rsidRDefault="00A30C4F" w:rsidP="0050191D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50191D">
              <w:rPr>
                <w:rFonts w:cs="Calibri"/>
                <w:bCs/>
                <w:sz w:val="24"/>
                <w:szCs w:val="24"/>
              </w:rPr>
              <w:t>Заохочувальні  бали</w:t>
            </w:r>
          </w:p>
        </w:tc>
        <w:tc>
          <w:tcPr>
            <w:tcW w:w="4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C4AE68" w14:textId="77777777" w:rsidR="00A30C4F" w:rsidRPr="0050191D" w:rsidRDefault="00A30C4F" w:rsidP="0050191D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50191D">
              <w:rPr>
                <w:rFonts w:cs="Calibri"/>
                <w:bCs/>
                <w:sz w:val="24"/>
                <w:szCs w:val="24"/>
              </w:rPr>
              <w:t>Штрафні бали</w:t>
            </w:r>
          </w:p>
        </w:tc>
      </w:tr>
      <w:tr w:rsidR="00A30C4F" w:rsidRPr="00A30C4F" w14:paraId="4B892942" w14:textId="77777777" w:rsidTr="0029195E">
        <w:trPr>
          <w:trHeight w:hRule="exact" w:val="289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327FBC" w14:textId="77777777" w:rsidR="00A30C4F" w:rsidRPr="0050191D" w:rsidRDefault="00A30C4F" w:rsidP="0050191D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50191D">
              <w:rPr>
                <w:rFonts w:cs="Calibri"/>
                <w:bCs/>
                <w:sz w:val="24"/>
                <w:szCs w:val="24"/>
              </w:rPr>
              <w:t>Критерій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5B4BE7" w14:textId="77777777" w:rsidR="00A30C4F" w:rsidRPr="0050191D" w:rsidRDefault="00A30C4F" w:rsidP="0050191D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50191D">
              <w:rPr>
                <w:rFonts w:cs="Calibri"/>
                <w:bCs/>
                <w:sz w:val="24"/>
                <w:szCs w:val="24"/>
              </w:rPr>
              <w:t>Ваговий бал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7BB974" w14:textId="77777777" w:rsidR="00A30C4F" w:rsidRPr="0050191D" w:rsidRDefault="00A30C4F" w:rsidP="0050191D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50191D">
              <w:rPr>
                <w:rFonts w:cs="Calibri"/>
                <w:bCs/>
                <w:sz w:val="24"/>
                <w:szCs w:val="24"/>
              </w:rPr>
              <w:t>Критерій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D867D7F" w14:textId="77777777" w:rsidR="00A30C4F" w:rsidRPr="0050191D" w:rsidRDefault="00A30C4F" w:rsidP="0050191D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50191D">
              <w:rPr>
                <w:rFonts w:cs="Calibri"/>
                <w:bCs/>
                <w:sz w:val="24"/>
                <w:szCs w:val="24"/>
              </w:rPr>
              <w:t>Ваговий бал</w:t>
            </w:r>
          </w:p>
        </w:tc>
      </w:tr>
      <w:tr w:rsidR="00A30C4F" w:rsidRPr="00A30C4F" w14:paraId="4AB61A4B" w14:textId="77777777" w:rsidTr="0029195E">
        <w:trPr>
          <w:trHeight w:hRule="exact" w:val="936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A4B0" w14:textId="77777777" w:rsidR="00A30C4F" w:rsidRPr="008A648D" w:rsidRDefault="00A30C4F" w:rsidP="00A30C4F">
            <w:pPr>
              <w:spacing w:before="1"/>
              <w:rPr>
                <w:rFonts w:cs="Calibri"/>
                <w:bCs/>
                <w:sz w:val="24"/>
                <w:szCs w:val="24"/>
              </w:rPr>
            </w:pPr>
            <w:r w:rsidRPr="008A648D">
              <w:rPr>
                <w:rFonts w:cs="Calibri"/>
                <w:bCs/>
                <w:sz w:val="24"/>
                <w:szCs w:val="24"/>
              </w:rPr>
              <w:t>Дотримання термінів виконання курсової роботи (за кожний етап)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ADA5C" w14:textId="77777777" w:rsidR="00A30C4F" w:rsidRPr="008A648D" w:rsidRDefault="00A30C4F" w:rsidP="006D265B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8A648D">
              <w:rPr>
                <w:rFonts w:cs="Calibri"/>
                <w:bCs/>
                <w:sz w:val="24"/>
                <w:szCs w:val="24"/>
              </w:rPr>
              <w:t>+ 1 бал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073D" w14:textId="77777777" w:rsidR="00A30C4F" w:rsidRPr="008A648D" w:rsidRDefault="00A30C4F" w:rsidP="00A30C4F">
            <w:pPr>
              <w:spacing w:before="1"/>
              <w:rPr>
                <w:rFonts w:cs="Calibri"/>
                <w:bCs/>
                <w:sz w:val="24"/>
                <w:szCs w:val="24"/>
              </w:rPr>
            </w:pPr>
            <w:r w:rsidRPr="008A648D">
              <w:rPr>
                <w:rFonts w:cs="Calibri"/>
                <w:bCs/>
                <w:sz w:val="24"/>
                <w:szCs w:val="24"/>
              </w:rPr>
              <w:t>Порушення термінів виконання курсової роботи (за кожний етап)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A86E7" w14:textId="77777777" w:rsidR="00A30C4F" w:rsidRPr="008A648D" w:rsidRDefault="00A30C4F" w:rsidP="006D265B">
            <w:pPr>
              <w:spacing w:before="1"/>
              <w:jc w:val="center"/>
              <w:rPr>
                <w:rFonts w:cs="Calibri"/>
                <w:bCs/>
                <w:sz w:val="24"/>
                <w:szCs w:val="24"/>
              </w:rPr>
            </w:pPr>
            <w:r w:rsidRPr="008A648D">
              <w:rPr>
                <w:rFonts w:cs="Calibri"/>
                <w:bCs/>
                <w:sz w:val="24"/>
                <w:szCs w:val="24"/>
              </w:rPr>
              <w:t>- 1 бал</w:t>
            </w:r>
          </w:p>
        </w:tc>
      </w:tr>
    </w:tbl>
    <w:p w14:paraId="066122ED" w14:textId="77777777" w:rsidR="0093157D" w:rsidRPr="00165AA0" w:rsidRDefault="0093157D" w:rsidP="0093157D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165AA0">
        <w:rPr>
          <w:rFonts w:ascii="Calibri" w:hAnsi="Calibri" w:cs="Calibri"/>
          <w:i w:val="0"/>
          <w:color w:val="006FC0"/>
          <w:sz w:val="24"/>
          <w:szCs w:val="24"/>
        </w:rPr>
        <w:lastRenderedPageBreak/>
        <w:t>Пропущені контрольні заходи</w:t>
      </w:r>
    </w:p>
    <w:p w14:paraId="5785995D" w14:textId="77777777" w:rsidR="0093157D" w:rsidRPr="00165AA0" w:rsidRDefault="0093157D" w:rsidP="0093157D">
      <w:pPr>
        <w:pStyle w:val="af1"/>
        <w:spacing w:before="132"/>
        <w:ind w:left="443" w:right="98"/>
        <w:rPr>
          <w:lang w:val="uk-UA"/>
        </w:rPr>
      </w:pPr>
      <w:r w:rsidRPr="00165AA0">
        <w:rPr>
          <w:w w:val="105"/>
          <w:lang w:val="uk-UA"/>
        </w:rPr>
        <w:t>Індивідуальне</w:t>
      </w:r>
      <w:r w:rsidRPr="00165AA0">
        <w:rPr>
          <w:spacing w:val="-17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завдання,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spacing w:val="-1"/>
          <w:w w:val="105"/>
          <w:lang w:val="uk-UA"/>
        </w:rPr>
        <w:t>яке</w:t>
      </w:r>
      <w:r w:rsidRPr="00165AA0">
        <w:rPr>
          <w:spacing w:val="-14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подається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spacing w:val="-1"/>
          <w:w w:val="105"/>
          <w:lang w:val="uk-UA"/>
        </w:rPr>
        <w:t>на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перевірку</w:t>
      </w:r>
      <w:r w:rsidRPr="00165AA0">
        <w:rPr>
          <w:spacing w:val="-17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з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порушенням</w:t>
      </w:r>
      <w:r w:rsidRPr="00165AA0">
        <w:rPr>
          <w:spacing w:val="-17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терміну</w:t>
      </w:r>
      <w:r w:rsidRPr="00165AA0">
        <w:rPr>
          <w:spacing w:val="-17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виконання,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але</w:t>
      </w:r>
      <w:r w:rsidRPr="00165AA0">
        <w:rPr>
          <w:rFonts w:ascii="Times New Roman" w:hAnsi="Times New Roman"/>
          <w:spacing w:val="66"/>
          <w:w w:val="103"/>
          <w:lang w:val="uk-UA"/>
        </w:rPr>
        <w:t xml:space="preserve"> </w:t>
      </w:r>
      <w:r w:rsidRPr="00165AA0">
        <w:rPr>
          <w:w w:val="105"/>
          <w:lang w:val="uk-UA"/>
        </w:rPr>
        <w:t>до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терміну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виставлення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поточної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атестації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(або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заліку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/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іспиту),</w:t>
      </w:r>
      <w:r w:rsidRPr="00165AA0">
        <w:rPr>
          <w:spacing w:val="-14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оцінюється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зі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штрафними</w:t>
      </w:r>
      <w:r w:rsidRPr="00165AA0">
        <w:rPr>
          <w:rFonts w:ascii="Times New Roman" w:hAnsi="Times New Roman"/>
          <w:spacing w:val="68"/>
          <w:w w:val="103"/>
          <w:lang w:val="uk-UA"/>
        </w:rPr>
        <w:t xml:space="preserve"> </w:t>
      </w:r>
      <w:r w:rsidRPr="00165AA0">
        <w:rPr>
          <w:spacing w:val="-1"/>
          <w:w w:val="105"/>
          <w:lang w:val="uk-UA"/>
        </w:rPr>
        <w:t>б</w:t>
      </w:r>
      <w:r w:rsidRPr="00165AA0">
        <w:rPr>
          <w:spacing w:val="3"/>
          <w:w w:val="105"/>
          <w:lang w:val="uk-UA"/>
        </w:rPr>
        <w:t>а</w:t>
      </w:r>
      <w:r w:rsidRPr="00165AA0">
        <w:rPr>
          <w:w w:val="105"/>
          <w:lang w:val="uk-UA"/>
        </w:rPr>
        <w:t>л</w:t>
      </w:r>
      <w:r w:rsidRPr="00165AA0">
        <w:rPr>
          <w:spacing w:val="3"/>
          <w:w w:val="105"/>
          <w:lang w:val="uk-UA"/>
        </w:rPr>
        <w:t>а</w:t>
      </w:r>
      <w:r w:rsidRPr="00165AA0">
        <w:rPr>
          <w:spacing w:val="2"/>
          <w:w w:val="105"/>
          <w:lang w:val="uk-UA"/>
        </w:rPr>
        <w:t>м</w:t>
      </w:r>
      <w:r w:rsidRPr="00165AA0">
        <w:rPr>
          <w:w w:val="105"/>
          <w:lang w:val="uk-UA"/>
        </w:rPr>
        <w:t>и.</w:t>
      </w:r>
    </w:p>
    <w:p w14:paraId="3B5978A0" w14:textId="77777777" w:rsidR="0093157D" w:rsidRPr="00165AA0" w:rsidRDefault="0093157D" w:rsidP="0093157D">
      <w:pPr>
        <w:pStyle w:val="af1"/>
        <w:spacing w:before="130" w:line="241" w:lineRule="auto"/>
        <w:ind w:left="443" w:right="98"/>
        <w:rPr>
          <w:lang w:val="uk-UA"/>
        </w:rPr>
      </w:pPr>
      <w:r w:rsidRPr="00165AA0">
        <w:rPr>
          <w:w w:val="105"/>
          <w:lang w:val="uk-UA"/>
        </w:rPr>
        <w:t>Індивідуальне</w:t>
      </w:r>
      <w:r w:rsidRPr="00165AA0">
        <w:rPr>
          <w:spacing w:val="-17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завдання,</w:t>
      </w:r>
      <w:r w:rsidRPr="00165AA0">
        <w:rPr>
          <w:spacing w:val="-14"/>
          <w:w w:val="105"/>
          <w:lang w:val="uk-UA"/>
        </w:rPr>
        <w:t xml:space="preserve"> </w:t>
      </w:r>
      <w:r w:rsidRPr="00165AA0">
        <w:rPr>
          <w:spacing w:val="-1"/>
          <w:w w:val="105"/>
          <w:lang w:val="uk-UA"/>
        </w:rPr>
        <w:t>яке</w:t>
      </w:r>
      <w:r w:rsidRPr="00165AA0">
        <w:rPr>
          <w:spacing w:val="-14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подається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spacing w:val="-1"/>
          <w:w w:val="105"/>
          <w:lang w:val="uk-UA"/>
        </w:rPr>
        <w:t>на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перевірку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з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порушенням</w:t>
      </w:r>
      <w:r w:rsidRPr="00165AA0">
        <w:rPr>
          <w:spacing w:val="-17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терміну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виконання</w:t>
      </w:r>
      <w:r w:rsidRPr="00165AA0">
        <w:rPr>
          <w:spacing w:val="-17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та</w:t>
      </w:r>
      <w:r w:rsidRPr="00165AA0">
        <w:rPr>
          <w:rFonts w:ascii="Times New Roman" w:hAnsi="Times New Roman"/>
          <w:spacing w:val="70"/>
          <w:w w:val="103"/>
          <w:lang w:val="uk-UA"/>
        </w:rPr>
        <w:t xml:space="preserve"> </w:t>
      </w:r>
      <w:r w:rsidRPr="00165AA0">
        <w:rPr>
          <w:w w:val="105"/>
          <w:lang w:val="uk-UA"/>
        </w:rPr>
        <w:t>після</w:t>
      </w:r>
      <w:r w:rsidRPr="00165AA0">
        <w:rPr>
          <w:spacing w:val="-14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терміну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виставлення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поточної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атестації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(або</w:t>
      </w:r>
      <w:r w:rsidRPr="00165AA0">
        <w:rPr>
          <w:spacing w:val="-13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заліку</w:t>
      </w:r>
      <w:r w:rsidRPr="00165AA0">
        <w:rPr>
          <w:spacing w:val="-1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/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іспиту),</w:t>
      </w:r>
      <w:r w:rsidRPr="00165AA0">
        <w:rPr>
          <w:spacing w:val="-14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не</w:t>
      </w:r>
      <w:r w:rsidRPr="00165AA0">
        <w:rPr>
          <w:spacing w:val="-1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оцінюється.</w:t>
      </w:r>
    </w:p>
    <w:p w14:paraId="727564EB" w14:textId="77777777" w:rsidR="0093157D" w:rsidRPr="00165AA0" w:rsidRDefault="0093157D" w:rsidP="0093157D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165AA0">
        <w:rPr>
          <w:rFonts w:ascii="Calibri" w:hAnsi="Calibri" w:cs="Calibri"/>
          <w:i w:val="0"/>
          <w:color w:val="006FC0"/>
          <w:sz w:val="24"/>
          <w:szCs w:val="24"/>
        </w:rPr>
        <w:t>Академічна доброчесність</w:t>
      </w:r>
    </w:p>
    <w:p w14:paraId="1CAD8090" w14:textId="77777777" w:rsidR="0093157D" w:rsidRPr="00165AA0" w:rsidRDefault="0093157D" w:rsidP="00867CBC">
      <w:pPr>
        <w:pStyle w:val="af1"/>
        <w:spacing w:before="120"/>
        <w:ind w:left="443" w:right="173"/>
        <w:jc w:val="both"/>
        <w:rPr>
          <w:lang w:val="uk-UA"/>
        </w:rPr>
      </w:pPr>
      <w:r w:rsidRPr="00165AA0">
        <w:rPr>
          <w:w w:val="105"/>
          <w:lang w:val="uk-UA"/>
        </w:rPr>
        <w:t>Політика</w:t>
      </w:r>
      <w:r w:rsidRPr="00165AA0">
        <w:rPr>
          <w:spacing w:val="53"/>
          <w:w w:val="105"/>
          <w:lang w:val="uk-UA"/>
        </w:rPr>
        <w:t xml:space="preserve"> </w:t>
      </w:r>
      <w:r w:rsidRPr="00165AA0">
        <w:rPr>
          <w:spacing w:val="-1"/>
          <w:w w:val="105"/>
          <w:lang w:val="uk-UA"/>
        </w:rPr>
        <w:t>та</w:t>
      </w:r>
      <w:r w:rsidRPr="00165AA0">
        <w:rPr>
          <w:spacing w:val="56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принципи</w:t>
      </w:r>
      <w:r w:rsidRPr="00165AA0">
        <w:rPr>
          <w:spacing w:val="52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академічної</w:t>
      </w:r>
      <w:r w:rsidRPr="00165AA0">
        <w:rPr>
          <w:spacing w:val="53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доброчесності</w:t>
      </w:r>
      <w:r w:rsidRPr="00165AA0">
        <w:rPr>
          <w:spacing w:val="5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визначені</w:t>
      </w:r>
      <w:r w:rsidRPr="00165AA0">
        <w:rPr>
          <w:spacing w:val="54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у</w:t>
      </w:r>
      <w:r w:rsidRPr="00165AA0">
        <w:rPr>
          <w:spacing w:val="55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розділі</w:t>
      </w:r>
      <w:r w:rsidRPr="00165AA0">
        <w:rPr>
          <w:spacing w:val="53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3</w:t>
      </w:r>
      <w:r w:rsidRPr="00165AA0">
        <w:rPr>
          <w:spacing w:val="56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Кодексу</w:t>
      </w:r>
      <w:r w:rsidRPr="00165AA0">
        <w:rPr>
          <w:spacing w:val="53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честі</w:t>
      </w:r>
      <w:r w:rsidRPr="00165AA0">
        <w:rPr>
          <w:rFonts w:ascii="Times New Roman" w:hAnsi="Times New Roman"/>
          <w:spacing w:val="56"/>
          <w:w w:val="103"/>
          <w:lang w:val="uk-UA"/>
        </w:rPr>
        <w:t xml:space="preserve"> </w:t>
      </w:r>
      <w:r w:rsidRPr="00165AA0">
        <w:rPr>
          <w:w w:val="105"/>
          <w:lang w:val="uk-UA"/>
        </w:rPr>
        <w:t>Національного</w:t>
      </w:r>
      <w:r w:rsidRPr="00165AA0">
        <w:rPr>
          <w:spacing w:val="32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технічного</w:t>
      </w:r>
      <w:r w:rsidRPr="00165AA0">
        <w:rPr>
          <w:spacing w:val="33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університету</w:t>
      </w:r>
      <w:r w:rsidRPr="00165AA0">
        <w:rPr>
          <w:spacing w:val="32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України</w:t>
      </w:r>
      <w:r w:rsidRPr="00165AA0">
        <w:rPr>
          <w:spacing w:val="31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«Київський</w:t>
      </w:r>
      <w:r w:rsidRPr="00165AA0">
        <w:rPr>
          <w:spacing w:val="32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політехнічний</w:t>
      </w:r>
      <w:r w:rsidRPr="00165AA0">
        <w:rPr>
          <w:spacing w:val="30"/>
          <w:w w:val="105"/>
          <w:lang w:val="uk-UA"/>
        </w:rPr>
        <w:t xml:space="preserve"> </w:t>
      </w:r>
      <w:r w:rsidRPr="00165AA0">
        <w:rPr>
          <w:spacing w:val="1"/>
          <w:w w:val="105"/>
          <w:lang w:val="uk-UA"/>
        </w:rPr>
        <w:t>інститут</w:t>
      </w:r>
      <w:r w:rsidRPr="00165AA0">
        <w:rPr>
          <w:spacing w:val="30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імені</w:t>
      </w:r>
      <w:r w:rsidRPr="00165AA0">
        <w:rPr>
          <w:rFonts w:ascii="Times New Roman" w:hAnsi="Times New Roman"/>
          <w:spacing w:val="66"/>
          <w:w w:val="103"/>
          <w:lang w:val="uk-UA"/>
        </w:rPr>
        <w:t xml:space="preserve"> </w:t>
      </w:r>
      <w:r w:rsidRPr="00165AA0">
        <w:rPr>
          <w:w w:val="105"/>
          <w:lang w:val="uk-UA"/>
        </w:rPr>
        <w:t>Ігоря</w:t>
      </w:r>
      <w:r w:rsidRPr="00165AA0">
        <w:rPr>
          <w:spacing w:val="-33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Сікорського».</w:t>
      </w:r>
      <w:r w:rsidRPr="00165AA0">
        <w:rPr>
          <w:spacing w:val="-33"/>
          <w:w w:val="105"/>
          <w:lang w:val="uk-UA"/>
        </w:rPr>
        <w:t xml:space="preserve"> </w:t>
      </w:r>
      <w:r w:rsidRPr="00165AA0">
        <w:rPr>
          <w:w w:val="105"/>
          <w:lang w:val="uk-UA"/>
        </w:rPr>
        <w:t>Детальніше:</w:t>
      </w:r>
      <w:r w:rsidRPr="00165AA0">
        <w:rPr>
          <w:spacing w:val="-31"/>
          <w:w w:val="105"/>
          <w:lang w:val="uk-UA"/>
        </w:rPr>
        <w:t xml:space="preserve"> </w:t>
      </w:r>
      <w:r w:rsidRPr="00165AA0">
        <w:rPr>
          <w:color w:val="0000FF"/>
          <w:w w:val="105"/>
          <w:u w:val="single" w:color="0000FF"/>
          <w:lang w:val="uk-UA"/>
        </w:rPr>
        <w:t>https://kpi.ua/code</w:t>
      </w:r>
      <w:r w:rsidRPr="00165AA0">
        <w:rPr>
          <w:w w:val="105"/>
          <w:lang w:val="uk-UA"/>
        </w:rPr>
        <w:t>.</w:t>
      </w:r>
    </w:p>
    <w:p w14:paraId="4729CB16" w14:textId="77777777" w:rsidR="0093157D" w:rsidRPr="00165AA0" w:rsidRDefault="0093157D" w:rsidP="0093157D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165AA0">
        <w:rPr>
          <w:rFonts w:ascii="Calibri" w:hAnsi="Calibri" w:cs="Calibri"/>
          <w:i w:val="0"/>
          <w:color w:val="006FC0"/>
          <w:sz w:val="24"/>
          <w:szCs w:val="24"/>
        </w:rPr>
        <w:t>Норми етичної поведінки</w:t>
      </w:r>
    </w:p>
    <w:p w14:paraId="2960DC5E" w14:textId="77777777" w:rsidR="0093157D" w:rsidRPr="00165AA0" w:rsidRDefault="0093157D" w:rsidP="00867CBC">
      <w:pPr>
        <w:pStyle w:val="af1"/>
        <w:spacing w:before="122"/>
        <w:ind w:left="443" w:right="170"/>
        <w:jc w:val="both"/>
        <w:rPr>
          <w:spacing w:val="-1"/>
          <w:lang w:val="uk-UA"/>
        </w:rPr>
      </w:pPr>
      <w:r w:rsidRPr="00165AA0">
        <w:rPr>
          <w:lang w:val="uk-UA"/>
        </w:rPr>
        <w:t>Норми</w:t>
      </w:r>
      <w:r w:rsidRPr="00165AA0">
        <w:rPr>
          <w:spacing w:val="49"/>
          <w:lang w:val="uk-UA"/>
        </w:rPr>
        <w:t xml:space="preserve"> </w:t>
      </w:r>
      <w:r w:rsidRPr="00165AA0">
        <w:rPr>
          <w:spacing w:val="-1"/>
          <w:lang w:val="uk-UA"/>
        </w:rPr>
        <w:t>етичної</w:t>
      </w:r>
      <w:r w:rsidRPr="00165AA0">
        <w:rPr>
          <w:spacing w:val="49"/>
          <w:lang w:val="uk-UA"/>
        </w:rPr>
        <w:t xml:space="preserve"> </w:t>
      </w:r>
      <w:r w:rsidRPr="00165AA0">
        <w:rPr>
          <w:spacing w:val="-1"/>
          <w:lang w:val="uk-UA"/>
        </w:rPr>
        <w:t>поведінки</w:t>
      </w:r>
      <w:r w:rsidRPr="00165AA0">
        <w:rPr>
          <w:spacing w:val="49"/>
          <w:lang w:val="uk-UA"/>
        </w:rPr>
        <w:t xml:space="preserve"> </w:t>
      </w:r>
      <w:r w:rsidRPr="00165AA0">
        <w:rPr>
          <w:spacing w:val="-1"/>
          <w:lang w:val="uk-UA"/>
        </w:rPr>
        <w:t>студентів</w:t>
      </w:r>
      <w:r w:rsidRPr="00165AA0">
        <w:rPr>
          <w:spacing w:val="49"/>
          <w:lang w:val="uk-UA"/>
        </w:rPr>
        <w:t xml:space="preserve"> </w:t>
      </w:r>
      <w:r w:rsidRPr="00165AA0">
        <w:rPr>
          <w:lang w:val="uk-UA"/>
        </w:rPr>
        <w:t>і</w:t>
      </w:r>
      <w:r w:rsidRPr="00165AA0">
        <w:rPr>
          <w:spacing w:val="49"/>
          <w:lang w:val="uk-UA"/>
        </w:rPr>
        <w:t xml:space="preserve"> </w:t>
      </w:r>
      <w:r w:rsidRPr="00165AA0">
        <w:rPr>
          <w:spacing w:val="-1"/>
          <w:lang w:val="uk-UA"/>
        </w:rPr>
        <w:t>працівників</w:t>
      </w:r>
      <w:r w:rsidRPr="00165AA0">
        <w:rPr>
          <w:spacing w:val="49"/>
          <w:lang w:val="uk-UA"/>
        </w:rPr>
        <w:t xml:space="preserve"> </w:t>
      </w:r>
      <w:r w:rsidRPr="00165AA0">
        <w:rPr>
          <w:spacing w:val="-1"/>
          <w:lang w:val="uk-UA"/>
        </w:rPr>
        <w:t>визначені</w:t>
      </w:r>
      <w:r w:rsidRPr="00165AA0">
        <w:rPr>
          <w:spacing w:val="49"/>
          <w:lang w:val="uk-UA"/>
        </w:rPr>
        <w:t xml:space="preserve"> </w:t>
      </w:r>
      <w:r w:rsidRPr="00165AA0">
        <w:rPr>
          <w:lang w:val="uk-UA"/>
        </w:rPr>
        <w:t>у</w:t>
      </w:r>
      <w:r w:rsidRPr="00165AA0">
        <w:rPr>
          <w:spacing w:val="48"/>
          <w:lang w:val="uk-UA"/>
        </w:rPr>
        <w:t xml:space="preserve"> </w:t>
      </w:r>
      <w:r w:rsidRPr="00165AA0">
        <w:rPr>
          <w:spacing w:val="-1"/>
          <w:lang w:val="uk-UA"/>
        </w:rPr>
        <w:t>розділі</w:t>
      </w:r>
      <w:r w:rsidRPr="00165AA0">
        <w:rPr>
          <w:spacing w:val="49"/>
          <w:lang w:val="uk-UA"/>
        </w:rPr>
        <w:t xml:space="preserve"> </w:t>
      </w:r>
      <w:r w:rsidRPr="00165AA0">
        <w:rPr>
          <w:lang w:val="uk-UA"/>
        </w:rPr>
        <w:t>2</w:t>
      </w:r>
      <w:r w:rsidRPr="00165AA0">
        <w:rPr>
          <w:spacing w:val="47"/>
          <w:lang w:val="uk-UA"/>
        </w:rPr>
        <w:t xml:space="preserve"> </w:t>
      </w:r>
      <w:r w:rsidRPr="00165AA0">
        <w:rPr>
          <w:spacing w:val="-1"/>
          <w:lang w:val="uk-UA"/>
        </w:rPr>
        <w:t>Кодексу</w:t>
      </w:r>
      <w:r w:rsidRPr="00165AA0">
        <w:rPr>
          <w:spacing w:val="48"/>
          <w:lang w:val="uk-UA"/>
        </w:rPr>
        <w:t xml:space="preserve"> </w:t>
      </w:r>
      <w:r w:rsidRPr="00165AA0">
        <w:rPr>
          <w:spacing w:val="-1"/>
          <w:lang w:val="uk-UA"/>
        </w:rPr>
        <w:t>честі</w:t>
      </w:r>
      <w:r w:rsidRPr="00165AA0">
        <w:rPr>
          <w:rFonts w:ascii="Times New Roman" w:hAnsi="Times New Roman"/>
          <w:spacing w:val="75"/>
          <w:lang w:val="uk-UA"/>
        </w:rPr>
        <w:t xml:space="preserve"> </w:t>
      </w:r>
      <w:r w:rsidRPr="00165AA0">
        <w:rPr>
          <w:spacing w:val="-1"/>
          <w:lang w:val="uk-UA"/>
        </w:rPr>
        <w:t>Національного</w:t>
      </w:r>
      <w:r w:rsidRPr="00165AA0">
        <w:rPr>
          <w:spacing w:val="3"/>
          <w:lang w:val="uk-UA"/>
        </w:rPr>
        <w:t xml:space="preserve"> </w:t>
      </w:r>
      <w:r w:rsidRPr="00165AA0">
        <w:rPr>
          <w:spacing w:val="-1"/>
          <w:lang w:val="uk-UA"/>
        </w:rPr>
        <w:t>технічного</w:t>
      </w:r>
      <w:r w:rsidRPr="00165AA0">
        <w:rPr>
          <w:spacing w:val="3"/>
          <w:lang w:val="uk-UA"/>
        </w:rPr>
        <w:t xml:space="preserve"> </w:t>
      </w:r>
      <w:r w:rsidRPr="00165AA0">
        <w:rPr>
          <w:spacing w:val="-1"/>
          <w:lang w:val="uk-UA"/>
        </w:rPr>
        <w:t>університету</w:t>
      </w:r>
      <w:r w:rsidRPr="00165AA0">
        <w:rPr>
          <w:spacing w:val="2"/>
          <w:lang w:val="uk-UA"/>
        </w:rPr>
        <w:t xml:space="preserve"> </w:t>
      </w:r>
      <w:r w:rsidRPr="00165AA0">
        <w:rPr>
          <w:spacing w:val="-1"/>
          <w:lang w:val="uk-UA"/>
        </w:rPr>
        <w:t>України</w:t>
      </w:r>
      <w:r w:rsidRPr="00165AA0">
        <w:rPr>
          <w:lang w:val="uk-UA"/>
        </w:rPr>
        <w:t xml:space="preserve"> </w:t>
      </w:r>
      <w:r w:rsidRPr="00165AA0">
        <w:rPr>
          <w:spacing w:val="-1"/>
          <w:lang w:val="uk-UA"/>
        </w:rPr>
        <w:t>«Київський</w:t>
      </w:r>
      <w:r w:rsidRPr="00165AA0">
        <w:rPr>
          <w:spacing w:val="3"/>
          <w:lang w:val="uk-UA"/>
        </w:rPr>
        <w:t xml:space="preserve"> </w:t>
      </w:r>
      <w:r w:rsidRPr="00165AA0">
        <w:rPr>
          <w:spacing w:val="-1"/>
          <w:lang w:val="uk-UA"/>
        </w:rPr>
        <w:t>політехнічний</w:t>
      </w:r>
      <w:r w:rsidRPr="00165AA0">
        <w:rPr>
          <w:spacing w:val="5"/>
          <w:lang w:val="uk-UA"/>
        </w:rPr>
        <w:t xml:space="preserve"> </w:t>
      </w:r>
      <w:r w:rsidRPr="00165AA0">
        <w:rPr>
          <w:spacing w:val="-1"/>
          <w:lang w:val="uk-UA"/>
        </w:rPr>
        <w:t>інститут</w:t>
      </w:r>
      <w:r w:rsidRPr="00165AA0">
        <w:rPr>
          <w:spacing w:val="6"/>
          <w:lang w:val="uk-UA"/>
        </w:rPr>
        <w:t xml:space="preserve"> </w:t>
      </w:r>
      <w:r w:rsidRPr="00165AA0">
        <w:rPr>
          <w:spacing w:val="-1"/>
          <w:lang w:val="uk-UA"/>
        </w:rPr>
        <w:t>імені</w:t>
      </w:r>
      <w:r w:rsidRPr="00165AA0">
        <w:rPr>
          <w:spacing w:val="4"/>
          <w:lang w:val="uk-UA"/>
        </w:rPr>
        <w:t xml:space="preserve"> </w:t>
      </w:r>
      <w:r w:rsidRPr="00165AA0">
        <w:rPr>
          <w:spacing w:val="-1"/>
          <w:lang w:val="uk-UA"/>
        </w:rPr>
        <w:t>Ігоря</w:t>
      </w:r>
      <w:r w:rsidRPr="00165AA0">
        <w:rPr>
          <w:rFonts w:ascii="Times New Roman" w:hAnsi="Times New Roman"/>
          <w:spacing w:val="113"/>
          <w:w w:val="99"/>
          <w:lang w:val="uk-UA"/>
        </w:rPr>
        <w:t xml:space="preserve"> </w:t>
      </w:r>
      <w:r w:rsidRPr="00165AA0">
        <w:rPr>
          <w:spacing w:val="-1"/>
          <w:lang w:val="uk-UA"/>
        </w:rPr>
        <w:t>Сікорського».</w:t>
      </w:r>
      <w:r w:rsidRPr="00165AA0">
        <w:rPr>
          <w:spacing w:val="-28"/>
          <w:lang w:val="uk-UA"/>
        </w:rPr>
        <w:t xml:space="preserve"> </w:t>
      </w:r>
      <w:r w:rsidRPr="00165AA0">
        <w:rPr>
          <w:spacing w:val="-1"/>
          <w:lang w:val="uk-UA"/>
        </w:rPr>
        <w:t>Детальніше:</w:t>
      </w:r>
      <w:r w:rsidRPr="00165AA0">
        <w:rPr>
          <w:color w:val="0000FF"/>
          <w:spacing w:val="-1"/>
          <w:u w:val="single" w:color="0000FF"/>
          <w:lang w:val="uk-UA"/>
        </w:rPr>
        <w:t>https://kpi.ua/code</w:t>
      </w:r>
      <w:r w:rsidRPr="00165AA0">
        <w:rPr>
          <w:spacing w:val="-1"/>
          <w:lang w:val="uk-UA"/>
        </w:rPr>
        <w:t>.</w:t>
      </w:r>
    </w:p>
    <w:p w14:paraId="03F2BFAB" w14:textId="77777777" w:rsidR="0093157D" w:rsidRPr="00165AA0" w:rsidRDefault="0093157D" w:rsidP="0093157D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165AA0">
        <w:rPr>
          <w:rFonts w:ascii="Calibri" w:hAnsi="Calibri" w:cs="Calibri"/>
          <w:i w:val="0"/>
          <w:color w:val="006FC0"/>
          <w:sz w:val="24"/>
          <w:szCs w:val="24"/>
        </w:rPr>
        <w:t>Навчання іноземною мовою</w:t>
      </w:r>
    </w:p>
    <w:p w14:paraId="12AFBB78" w14:textId="77777777" w:rsidR="0093157D" w:rsidRPr="00165AA0" w:rsidRDefault="0093157D" w:rsidP="00F033A5">
      <w:pPr>
        <w:pStyle w:val="af1"/>
        <w:spacing w:before="120"/>
        <w:ind w:right="110"/>
        <w:jc w:val="both"/>
        <w:rPr>
          <w:spacing w:val="-1"/>
          <w:lang w:val="uk-UA"/>
        </w:rPr>
      </w:pPr>
      <w:r w:rsidRPr="00165AA0">
        <w:rPr>
          <w:spacing w:val="-1"/>
          <w:lang w:val="uk-UA"/>
        </w:rPr>
        <w:t>Навчальна</w:t>
      </w:r>
      <w:r w:rsidRPr="00165AA0">
        <w:rPr>
          <w:spacing w:val="28"/>
          <w:lang w:val="uk-UA"/>
        </w:rPr>
        <w:t xml:space="preserve"> </w:t>
      </w:r>
      <w:r w:rsidRPr="00165AA0">
        <w:rPr>
          <w:spacing w:val="-1"/>
          <w:lang w:val="uk-UA"/>
        </w:rPr>
        <w:t>дисципліна</w:t>
      </w:r>
      <w:r w:rsidRPr="00165AA0">
        <w:rPr>
          <w:spacing w:val="33"/>
          <w:lang w:val="uk-UA"/>
        </w:rPr>
        <w:t xml:space="preserve"> </w:t>
      </w:r>
      <w:r w:rsidRPr="00165AA0">
        <w:rPr>
          <w:spacing w:val="-1"/>
          <w:lang w:val="uk-UA"/>
        </w:rPr>
        <w:t>«</w:t>
      </w:r>
      <w:r w:rsidR="001322C9" w:rsidRPr="00165AA0">
        <w:rPr>
          <w:spacing w:val="-1"/>
          <w:lang w:val="uk-UA"/>
        </w:rPr>
        <w:t>Механіка матеріалів і конструкцій</w:t>
      </w:r>
      <w:r w:rsidRPr="00165AA0">
        <w:rPr>
          <w:spacing w:val="-1"/>
          <w:lang w:val="uk-UA"/>
        </w:rPr>
        <w:t>»</w:t>
      </w:r>
      <w:r w:rsidRPr="00165AA0">
        <w:rPr>
          <w:spacing w:val="29"/>
          <w:lang w:val="uk-UA"/>
        </w:rPr>
        <w:t xml:space="preserve"> не </w:t>
      </w:r>
      <w:r w:rsidRPr="00165AA0">
        <w:rPr>
          <w:lang w:val="uk-UA"/>
        </w:rPr>
        <w:t>передбачає</w:t>
      </w:r>
      <w:r w:rsidRPr="00165AA0">
        <w:rPr>
          <w:spacing w:val="28"/>
          <w:lang w:val="uk-UA"/>
        </w:rPr>
        <w:t xml:space="preserve"> </w:t>
      </w:r>
      <w:r w:rsidRPr="00165AA0">
        <w:rPr>
          <w:spacing w:val="-1"/>
          <w:lang w:val="uk-UA"/>
        </w:rPr>
        <w:t>її вивчення</w:t>
      </w:r>
      <w:r w:rsidRPr="00165AA0">
        <w:rPr>
          <w:rFonts w:ascii="Times New Roman" w:hAnsi="Times New Roman"/>
          <w:spacing w:val="105"/>
          <w:w w:val="99"/>
          <w:lang w:val="uk-UA"/>
        </w:rPr>
        <w:t xml:space="preserve"> </w:t>
      </w:r>
      <w:r w:rsidRPr="00165AA0">
        <w:rPr>
          <w:spacing w:val="-1"/>
          <w:lang w:val="uk-UA"/>
        </w:rPr>
        <w:t>англійською</w:t>
      </w:r>
      <w:r w:rsidRPr="00165AA0">
        <w:rPr>
          <w:spacing w:val="18"/>
          <w:lang w:val="uk-UA"/>
        </w:rPr>
        <w:t xml:space="preserve"> </w:t>
      </w:r>
      <w:r w:rsidRPr="00165AA0">
        <w:rPr>
          <w:lang w:val="uk-UA"/>
        </w:rPr>
        <w:t>мовою</w:t>
      </w:r>
      <w:r w:rsidRPr="00165AA0">
        <w:rPr>
          <w:spacing w:val="-1"/>
          <w:lang w:val="uk-UA"/>
        </w:rPr>
        <w:t>.</w:t>
      </w:r>
    </w:p>
    <w:p w14:paraId="7AB7B4D8" w14:textId="77777777" w:rsidR="0093157D" w:rsidRPr="00165AA0" w:rsidRDefault="0093157D" w:rsidP="0093157D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165AA0">
        <w:rPr>
          <w:rFonts w:ascii="Calibri" w:hAnsi="Calibri" w:cs="Calibri"/>
          <w:i w:val="0"/>
          <w:color w:val="006FC0"/>
          <w:sz w:val="24"/>
          <w:szCs w:val="24"/>
        </w:rPr>
        <w:t>Інклюзивне навчання</w:t>
      </w:r>
    </w:p>
    <w:p w14:paraId="74A1C2E5" w14:textId="77777777" w:rsidR="0093157D" w:rsidRPr="00165AA0" w:rsidRDefault="0093157D" w:rsidP="00F033A5">
      <w:pPr>
        <w:pStyle w:val="af1"/>
        <w:ind w:left="104" w:right="108"/>
        <w:jc w:val="both"/>
        <w:rPr>
          <w:lang w:val="uk-UA"/>
        </w:rPr>
      </w:pPr>
      <w:r w:rsidRPr="00165AA0">
        <w:rPr>
          <w:spacing w:val="-1"/>
          <w:lang w:val="uk-UA"/>
        </w:rPr>
        <w:t>Навчальна</w:t>
      </w:r>
      <w:r w:rsidRPr="00165AA0">
        <w:rPr>
          <w:spacing w:val="25"/>
          <w:lang w:val="uk-UA"/>
        </w:rPr>
        <w:t xml:space="preserve"> </w:t>
      </w:r>
      <w:r w:rsidRPr="00165AA0">
        <w:rPr>
          <w:spacing w:val="-1"/>
          <w:lang w:val="uk-UA"/>
        </w:rPr>
        <w:t>дисципліна</w:t>
      </w:r>
      <w:r w:rsidRPr="00165AA0">
        <w:rPr>
          <w:spacing w:val="26"/>
          <w:lang w:val="uk-UA"/>
        </w:rPr>
        <w:t xml:space="preserve"> </w:t>
      </w:r>
      <w:r w:rsidRPr="00165AA0">
        <w:rPr>
          <w:spacing w:val="-1"/>
          <w:lang w:val="uk-UA"/>
        </w:rPr>
        <w:t>«</w:t>
      </w:r>
      <w:r w:rsidR="001322C9" w:rsidRPr="00165AA0">
        <w:rPr>
          <w:spacing w:val="-1"/>
          <w:lang w:val="uk-UA"/>
        </w:rPr>
        <w:t>Механіка матеріалів і конструкцій</w:t>
      </w:r>
      <w:r w:rsidRPr="00165AA0">
        <w:rPr>
          <w:spacing w:val="-1"/>
          <w:lang w:val="uk-UA"/>
        </w:rPr>
        <w:t>»</w:t>
      </w:r>
      <w:r w:rsidRPr="00165AA0">
        <w:rPr>
          <w:spacing w:val="25"/>
          <w:lang w:val="uk-UA"/>
        </w:rPr>
        <w:t xml:space="preserve"> </w:t>
      </w:r>
      <w:r w:rsidRPr="00165AA0">
        <w:rPr>
          <w:lang w:val="uk-UA"/>
        </w:rPr>
        <w:t>може</w:t>
      </w:r>
      <w:r w:rsidRPr="00165AA0">
        <w:rPr>
          <w:spacing w:val="24"/>
          <w:lang w:val="uk-UA"/>
        </w:rPr>
        <w:t xml:space="preserve"> </w:t>
      </w:r>
      <w:r w:rsidRPr="00165AA0">
        <w:rPr>
          <w:spacing w:val="-1"/>
          <w:lang w:val="uk-UA"/>
        </w:rPr>
        <w:t>викладатися</w:t>
      </w:r>
      <w:r w:rsidRPr="00165AA0">
        <w:rPr>
          <w:spacing w:val="24"/>
          <w:lang w:val="uk-UA"/>
        </w:rPr>
        <w:t xml:space="preserve"> </w:t>
      </w:r>
      <w:r w:rsidRPr="00165AA0">
        <w:rPr>
          <w:spacing w:val="-1"/>
          <w:lang w:val="uk-UA"/>
        </w:rPr>
        <w:t>для</w:t>
      </w:r>
      <w:r w:rsidRPr="00165AA0">
        <w:rPr>
          <w:rFonts w:ascii="Times New Roman" w:eastAsia="Times New Roman" w:hAnsi="Times New Roman"/>
          <w:spacing w:val="101"/>
          <w:w w:val="99"/>
          <w:lang w:val="uk-UA"/>
        </w:rPr>
        <w:t xml:space="preserve"> </w:t>
      </w:r>
      <w:r w:rsidRPr="00165AA0">
        <w:rPr>
          <w:spacing w:val="-1"/>
          <w:lang w:val="uk-UA"/>
        </w:rPr>
        <w:t>більшості</w:t>
      </w:r>
      <w:r w:rsidRPr="00165AA0">
        <w:rPr>
          <w:spacing w:val="-5"/>
          <w:lang w:val="uk-UA"/>
        </w:rPr>
        <w:t xml:space="preserve"> </w:t>
      </w:r>
      <w:r w:rsidRPr="00165AA0">
        <w:rPr>
          <w:spacing w:val="-1"/>
          <w:lang w:val="uk-UA"/>
        </w:rPr>
        <w:t>студентів</w:t>
      </w:r>
      <w:r w:rsidRPr="00165AA0">
        <w:rPr>
          <w:spacing w:val="-4"/>
          <w:lang w:val="uk-UA"/>
        </w:rPr>
        <w:t xml:space="preserve"> </w:t>
      </w:r>
      <w:r w:rsidRPr="00165AA0">
        <w:rPr>
          <w:lang w:val="uk-UA"/>
        </w:rPr>
        <w:t>з</w:t>
      </w:r>
      <w:r w:rsidRPr="00165AA0">
        <w:rPr>
          <w:spacing w:val="-6"/>
          <w:lang w:val="uk-UA"/>
        </w:rPr>
        <w:t xml:space="preserve"> </w:t>
      </w:r>
      <w:r w:rsidRPr="00165AA0">
        <w:rPr>
          <w:spacing w:val="-1"/>
          <w:lang w:val="uk-UA"/>
        </w:rPr>
        <w:t>особливими</w:t>
      </w:r>
      <w:r w:rsidRPr="00165AA0">
        <w:rPr>
          <w:spacing w:val="-4"/>
          <w:lang w:val="uk-UA"/>
        </w:rPr>
        <w:t xml:space="preserve"> </w:t>
      </w:r>
      <w:r w:rsidRPr="00165AA0">
        <w:rPr>
          <w:spacing w:val="-1"/>
          <w:lang w:val="uk-UA"/>
        </w:rPr>
        <w:t>освітніми</w:t>
      </w:r>
      <w:r w:rsidRPr="00165AA0">
        <w:rPr>
          <w:spacing w:val="-4"/>
          <w:lang w:val="uk-UA"/>
        </w:rPr>
        <w:t xml:space="preserve"> </w:t>
      </w:r>
      <w:r w:rsidRPr="00165AA0">
        <w:rPr>
          <w:spacing w:val="-1"/>
          <w:lang w:val="uk-UA"/>
        </w:rPr>
        <w:t>потребами,</w:t>
      </w:r>
      <w:r w:rsidRPr="00165AA0">
        <w:rPr>
          <w:spacing w:val="-7"/>
          <w:lang w:val="uk-UA"/>
        </w:rPr>
        <w:t xml:space="preserve"> </w:t>
      </w:r>
      <w:r w:rsidRPr="00165AA0">
        <w:rPr>
          <w:lang w:val="uk-UA"/>
        </w:rPr>
        <w:t>окрім</w:t>
      </w:r>
      <w:r w:rsidRPr="00165AA0">
        <w:rPr>
          <w:spacing w:val="-6"/>
          <w:lang w:val="uk-UA"/>
        </w:rPr>
        <w:t xml:space="preserve"> </w:t>
      </w:r>
      <w:r w:rsidRPr="00165AA0">
        <w:rPr>
          <w:spacing w:val="-1"/>
          <w:lang w:val="uk-UA"/>
        </w:rPr>
        <w:t>осіб</w:t>
      </w:r>
      <w:r w:rsidRPr="00165AA0">
        <w:rPr>
          <w:spacing w:val="-5"/>
          <w:lang w:val="uk-UA"/>
        </w:rPr>
        <w:t xml:space="preserve"> </w:t>
      </w:r>
      <w:r w:rsidRPr="00165AA0">
        <w:rPr>
          <w:lang w:val="uk-UA"/>
        </w:rPr>
        <w:t>з</w:t>
      </w:r>
      <w:r w:rsidRPr="00165AA0">
        <w:rPr>
          <w:spacing w:val="-7"/>
          <w:lang w:val="uk-UA"/>
        </w:rPr>
        <w:t xml:space="preserve"> </w:t>
      </w:r>
      <w:r w:rsidRPr="00165AA0">
        <w:rPr>
          <w:spacing w:val="-1"/>
          <w:lang w:val="uk-UA"/>
        </w:rPr>
        <w:t>серйозними</w:t>
      </w:r>
      <w:r w:rsidRPr="00165AA0">
        <w:rPr>
          <w:spacing w:val="-5"/>
          <w:lang w:val="uk-UA"/>
        </w:rPr>
        <w:t xml:space="preserve"> </w:t>
      </w:r>
      <w:r w:rsidRPr="00165AA0">
        <w:rPr>
          <w:lang w:val="uk-UA"/>
        </w:rPr>
        <w:t>вадами</w:t>
      </w:r>
      <w:r w:rsidRPr="00165AA0">
        <w:rPr>
          <w:spacing w:val="-7"/>
          <w:lang w:val="uk-UA"/>
        </w:rPr>
        <w:t xml:space="preserve"> </w:t>
      </w:r>
      <w:r w:rsidRPr="00165AA0">
        <w:rPr>
          <w:spacing w:val="-1"/>
          <w:lang w:val="uk-UA"/>
        </w:rPr>
        <w:t>зору,</w:t>
      </w:r>
      <w:r w:rsidRPr="00165AA0">
        <w:rPr>
          <w:rFonts w:ascii="Times New Roman" w:eastAsia="Times New Roman" w:hAnsi="Times New Roman"/>
          <w:spacing w:val="99"/>
          <w:w w:val="99"/>
          <w:lang w:val="uk-UA"/>
        </w:rPr>
        <w:t xml:space="preserve"> </w:t>
      </w:r>
      <w:r w:rsidRPr="00165AA0">
        <w:rPr>
          <w:spacing w:val="-1"/>
          <w:lang w:val="uk-UA"/>
        </w:rPr>
        <w:t>які</w:t>
      </w:r>
      <w:r w:rsidRPr="00165AA0">
        <w:rPr>
          <w:spacing w:val="22"/>
          <w:lang w:val="uk-UA"/>
        </w:rPr>
        <w:t xml:space="preserve"> </w:t>
      </w:r>
      <w:r w:rsidRPr="00165AA0">
        <w:rPr>
          <w:spacing w:val="-1"/>
          <w:lang w:val="uk-UA"/>
        </w:rPr>
        <w:t>не</w:t>
      </w:r>
      <w:r w:rsidRPr="00165AA0">
        <w:rPr>
          <w:spacing w:val="23"/>
          <w:lang w:val="uk-UA"/>
        </w:rPr>
        <w:t xml:space="preserve"> </w:t>
      </w:r>
      <w:r w:rsidRPr="00165AA0">
        <w:rPr>
          <w:spacing w:val="-1"/>
          <w:lang w:val="uk-UA"/>
        </w:rPr>
        <w:t>дозволяють</w:t>
      </w:r>
      <w:r w:rsidRPr="00165AA0">
        <w:rPr>
          <w:spacing w:val="23"/>
          <w:lang w:val="uk-UA"/>
        </w:rPr>
        <w:t xml:space="preserve"> </w:t>
      </w:r>
      <w:r w:rsidRPr="00165AA0">
        <w:rPr>
          <w:spacing w:val="-1"/>
          <w:lang w:val="uk-UA"/>
        </w:rPr>
        <w:t>виконувати</w:t>
      </w:r>
      <w:r w:rsidRPr="00165AA0">
        <w:rPr>
          <w:spacing w:val="23"/>
          <w:lang w:val="uk-UA"/>
        </w:rPr>
        <w:t xml:space="preserve"> </w:t>
      </w:r>
      <w:r w:rsidRPr="00165AA0">
        <w:rPr>
          <w:spacing w:val="-1"/>
          <w:lang w:val="uk-UA"/>
        </w:rPr>
        <w:t>завдання</w:t>
      </w:r>
      <w:r w:rsidRPr="00165AA0">
        <w:rPr>
          <w:spacing w:val="22"/>
          <w:lang w:val="uk-UA"/>
        </w:rPr>
        <w:t xml:space="preserve"> </w:t>
      </w:r>
      <w:r w:rsidRPr="00165AA0">
        <w:rPr>
          <w:spacing w:val="-1"/>
          <w:lang w:val="uk-UA"/>
        </w:rPr>
        <w:t>за</w:t>
      </w:r>
      <w:r w:rsidRPr="00165AA0">
        <w:rPr>
          <w:spacing w:val="23"/>
          <w:lang w:val="uk-UA"/>
        </w:rPr>
        <w:t xml:space="preserve"> </w:t>
      </w:r>
      <w:r w:rsidRPr="00165AA0">
        <w:rPr>
          <w:lang w:val="uk-UA"/>
        </w:rPr>
        <w:t>допомогою</w:t>
      </w:r>
      <w:r w:rsidRPr="00165AA0">
        <w:rPr>
          <w:spacing w:val="22"/>
          <w:lang w:val="uk-UA"/>
        </w:rPr>
        <w:t xml:space="preserve"> </w:t>
      </w:r>
      <w:r w:rsidRPr="00165AA0">
        <w:rPr>
          <w:spacing w:val="-1"/>
          <w:lang w:val="uk-UA"/>
        </w:rPr>
        <w:t>персональних</w:t>
      </w:r>
      <w:r w:rsidRPr="00165AA0">
        <w:rPr>
          <w:spacing w:val="22"/>
          <w:lang w:val="uk-UA"/>
        </w:rPr>
        <w:t xml:space="preserve"> </w:t>
      </w:r>
      <w:r w:rsidRPr="00165AA0">
        <w:rPr>
          <w:spacing w:val="-1"/>
          <w:lang w:val="uk-UA"/>
        </w:rPr>
        <w:t>комп’ютерів,</w:t>
      </w:r>
      <w:r w:rsidRPr="00165AA0">
        <w:rPr>
          <w:spacing w:val="23"/>
          <w:lang w:val="uk-UA"/>
        </w:rPr>
        <w:t xml:space="preserve"> </w:t>
      </w:r>
      <w:r w:rsidRPr="00165AA0">
        <w:rPr>
          <w:spacing w:val="-1"/>
          <w:lang w:val="uk-UA"/>
        </w:rPr>
        <w:t>ноутбуків</w:t>
      </w:r>
      <w:r w:rsidRPr="00165AA0">
        <w:rPr>
          <w:rFonts w:ascii="Times New Roman" w:eastAsia="Times New Roman" w:hAnsi="Times New Roman"/>
          <w:spacing w:val="97"/>
          <w:w w:val="99"/>
          <w:lang w:val="uk-UA"/>
        </w:rPr>
        <w:t xml:space="preserve"> </w:t>
      </w:r>
      <w:r w:rsidRPr="00165AA0">
        <w:rPr>
          <w:spacing w:val="-1"/>
          <w:lang w:val="uk-UA"/>
        </w:rPr>
        <w:t>та/або</w:t>
      </w:r>
      <w:r w:rsidRPr="00165AA0">
        <w:rPr>
          <w:spacing w:val="-8"/>
          <w:lang w:val="uk-UA"/>
        </w:rPr>
        <w:t xml:space="preserve"> </w:t>
      </w:r>
      <w:r w:rsidRPr="00165AA0">
        <w:rPr>
          <w:spacing w:val="-1"/>
          <w:lang w:val="uk-UA"/>
        </w:rPr>
        <w:t>інших</w:t>
      </w:r>
      <w:r w:rsidRPr="00165AA0">
        <w:rPr>
          <w:spacing w:val="-8"/>
          <w:lang w:val="uk-UA"/>
        </w:rPr>
        <w:t xml:space="preserve"> </w:t>
      </w:r>
      <w:r w:rsidRPr="00165AA0">
        <w:rPr>
          <w:spacing w:val="-1"/>
          <w:lang w:val="uk-UA"/>
        </w:rPr>
        <w:t>технічних</w:t>
      </w:r>
      <w:r w:rsidRPr="00165AA0">
        <w:rPr>
          <w:spacing w:val="-9"/>
          <w:lang w:val="uk-UA"/>
        </w:rPr>
        <w:t xml:space="preserve"> </w:t>
      </w:r>
      <w:r w:rsidRPr="00165AA0">
        <w:rPr>
          <w:spacing w:val="-1"/>
          <w:lang w:val="uk-UA"/>
        </w:rPr>
        <w:t>засобів.</w:t>
      </w:r>
    </w:p>
    <w:p w14:paraId="7CBEB1EA" w14:textId="77777777" w:rsidR="0093157D" w:rsidRPr="00165AA0" w:rsidRDefault="0093157D" w:rsidP="00F033A5">
      <w:pPr>
        <w:spacing w:before="12" w:line="240" w:lineRule="auto"/>
        <w:rPr>
          <w:rFonts w:cs="Calibri"/>
          <w:sz w:val="24"/>
          <w:szCs w:val="24"/>
        </w:rPr>
      </w:pPr>
    </w:p>
    <w:p w14:paraId="3ABC5F69" w14:textId="77777777" w:rsidR="004A6336" w:rsidRPr="00165AA0" w:rsidRDefault="004A6336" w:rsidP="00F033A5">
      <w:pPr>
        <w:pStyle w:val="1"/>
        <w:spacing w:line="240" w:lineRule="auto"/>
      </w:pPr>
      <w:r w:rsidRPr="00165AA0">
        <w:t xml:space="preserve">Види контролю та </w:t>
      </w:r>
      <w:r w:rsidR="00B40317" w:rsidRPr="00165AA0">
        <w:t xml:space="preserve">рейтингова система </w:t>
      </w:r>
      <w:r w:rsidRPr="00165AA0">
        <w:t>оцін</w:t>
      </w:r>
      <w:r w:rsidR="00B40317" w:rsidRPr="00165AA0">
        <w:t xml:space="preserve">ювання </w:t>
      </w:r>
      <w:r w:rsidRPr="00165AA0">
        <w:t>результатів навчання</w:t>
      </w:r>
      <w:r w:rsidR="00B40317" w:rsidRPr="00165AA0">
        <w:t xml:space="preserve"> (РСО)</w:t>
      </w:r>
    </w:p>
    <w:p w14:paraId="67A50D4B" w14:textId="77777777" w:rsidR="002528D4" w:rsidRPr="00165AA0" w:rsidRDefault="002528D4" w:rsidP="00F033A5">
      <w:pPr>
        <w:spacing w:line="240" w:lineRule="auto"/>
        <w:ind w:firstLine="454"/>
        <w:jc w:val="both"/>
        <w:rPr>
          <w:rFonts w:ascii="Calibri" w:hAnsi="Calibri"/>
          <w:color w:val="0070C0"/>
          <w:sz w:val="24"/>
          <w:szCs w:val="24"/>
        </w:rPr>
      </w:pPr>
      <w:r w:rsidRPr="00165AA0">
        <w:rPr>
          <w:rFonts w:ascii="Calibri" w:hAnsi="Calibri"/>
          <w:sz w:val="24"/>
          <w:szCs w:val="24"/>
        </w:rPr>
        <w:t xml:space="preserve">Поточний контроль: </w:t>
      </w:r>
      <w:r w:rsidRPr="00165AA0">
        <w:rPr>
          <w:rFonts w:ascii="Calibri" w:hAnsi="Calibri"/>
          <w:color w:val="0070C0"/>
          <w:sz w:val="24"/>
          <w:szCs w:val="24"/>
        </w:rPr>
        <w:t>експрес-опитування, опитування за темою заняття, тест тощо.</w:t>
      </w:r>
    </w:p>
    <w:p w14:paraId="41FBE165" w14:textId="77777777" w:rsidR="002528D4" w:rsidRPr="00165AA0" w:rsidRDefault="002528D4" w:rsidP="00F033A5">
      <w:pPr>
        <w:spacing w:line="240" w:lineRule="auto"/>
        <w:ind w:firstLine="454"/>
        <w:jc w:val="both"/>
        <w:rPr>
          <w:rFonts w:ascii="Calibri" w:hAnsi="Calibri"/>
          <w:sz w:val="24"/>
          <w:szCs w:val="24"/>
        </w:rPr>
      </w:pPr>
      <w:r w:rsidRPr="00165AA0">
        <w:rPr>
          <w:rFonts w:ascii="Calibri" w:hAnsi="Calibri"/>
          <w:sz w:val="24"/>
          <w:szCs w:val="24"/>
        </w:rPr>
        <w:t>Календарний контроль (</w:t>
      </w:r>
      <w:r w:rsidRPr="00165AA0">
        <w:rPr>
          <w:rFonts w:ascii="Calibri" w:hAnsi="Calibri"/>
          <w:color w:val="2E74B5"/>
          <w:sz w:val="24"/>
          <w:szCs w:val="24"/>
        </w:rPr>
        <w:t>атестація</w:t>
      </w:r>
      <w:r w:rsidRPr="00165AA0">
        <w:rPr>
          <w:rFonts w:ascii="Calibri" w:hAnsi="Calibri"/>
          <w:sz w:val="24"/>
          <w:szCs w:val="24"/>
        </w:rPr>
        <w:t>): проводиться двічі на семестр як моніторинг поточного стану виконання вимог силабусу.</w:t>
      </w:r>
    </w:p>
    <w:p w14:paraId="7702AFC9" w14:textId="77777777" w:rsidR="002528D4" w:rsidRPr="00165AA0" w:rsidRDefault="002528D4" w:rsidP="00F033A5">
      <w:pPr>
        <w:pStyle w:val="a0"/>
        <w:spacing w:line="240" w:lineRule="auto"/>
        <w:ind w:left="0" w:firstLine="454"/>
        <w:contextualSpacing w:val="0"/>
        <w:jc w:val="both"/>
        <w:rPr>
          <w:rFonts w:ascii="Calibri" w:hAnsi="Calibri"/>
          <w:color w:val="000000"/>
          <w:sz w:val="24"/>
          <w:szCs w:val="24"/>
        </w:rPr>
      </w:pPr>
      <w:r w:rsidRPr="00165AA0">
        <w:rPr>
          <w:rFonts w:ascii="Calibri" w:hAnsi="Calibri"/>
          <w:color w:val="000000"/>
          <w:sz w:val="24"/>
          <w:szCs w:val="24"/>
        </w:rPr>
        <w:t xml:space="preserve">Семестровий контроль: </w:t>
      </w:r>
      <w:r w:rsidRPr="00165AA0">
        <w:rPr>
          <w:rFonts w:ascii="Calibri" w:hAnsi="Calibri"/>
          <w:color w:val="2E74B5"/>
          <w:sz w:val="24"/>
          <w:szCs w:val="24"/>
        </w:rPr>
        <w:t>екзамен</w:t>
      </w:r>
      <w:r w:rsidRPr="00165AA0">
        <w:rPr>
          <w:rFonts w:ascii="Calibri" w:hAnsi="Calibri"/>
          <w:color w:val="000000"/>
          <w:sz w:val="24"/>
          <w:szCs w:val="24"/>
        </w:rPr>
        <w:t>.</w:t>
      </w:r>
    </w:p>
    <w:p w14:paraId="3D1EB8E4" w14:textId="77777777" w:rsidR="00FA0B23" w:rsidRPr="00165AA0" w:rsidRDefault="00FA0B23" w:rsidP="00FA0B23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165AA0">
        <w:rPr>
          <w:rFonts w:ascii="Calibri" w:hAnsi="Calibri" w:cs="Calibri"/>
          <w:i w:val="0"/>
          <w:color w:val="006FC0"/>
          <w:sz w:val="24"/>
          <w:szCs w:val="24"/>
        </w:rPr>
        <w:t>Види контролю та бали за кожен елемент контролю: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822"/>
        <w:gridCol w:w="850"/>
        <w:gridCol w:w="1277"/>
        <w:gridCol w:w="852"/>
        <w:gridCol w:w="1272"/>
      </w:tblGrid>
      <w:tr w:rsidR="00F5719A" w:rsidRPr="003E7C2F" w14:paraId="2C67813D" w14:textId="77777777" w:rsidTr="0029195E">
        <w:trPr>
          <w:trHeight w:hRule="exact" w:val="72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A7DADE" w14:textId="77777777" w:rsidR="00F5719A" w:rsidRPr="003E7C2F" w:rsidRDefault="00F5719A" w:rsidP="0029195E">
            <w:pPr>
              <w:pStyle w:val="TableParagraph"/>
              <w:spacing w:before="10" w:line="294" w:lineRule="auto"/>
              <w:ind w:left="121" w:right="109" w:firstLine="3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rFonts w:cs="Calibri"/>
                <w:sz w:val="24"/>
                <w:szCs w:val="24"/>
                <w:lang w:val="uk-UA"/>
              </w:rPr>
              <w:t>№</w:t>
            </w:r>
            <w:r w:rsidRPr="003E7C2F">
              <w:rPr>
                <w:rFonts w:ascii="Times New Roman" w:eastAsia="Times New Roman" w:hAnsi="Times New Roman"/>
                <w:w w:val="97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spacing w:val="-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8460E5" w14:textId="77777777" w:rsidR="00F5719A" w:rsidRPr="003E7C2F" w:rsidRDefault="00F5719A" w:rsidP="0029195E">
            <w:pPr>
              <w:pStyle w:val="TableParagraph"/>
              <w:spacing w:before="190"/>
              <w:ind w:left="141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pacing w:val="1"/>
                <w:w w:val="105"/>
                <w:sz w:val="24"/>
                <w:lang w:val="uk-UA"/>
              </w:rPr>
              <w:t>Контрольний</w:t>
            </w:r>
            <w:r w:rsidRPr="003E7C2F">
              <w:rPr>
                <w:spacing w:val="-38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захід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8620C3" w14:textId="77777777" w:rsidR="00F5719A" w:rsidRPr="003E7C2F" w:rsidRDefault="00F5719A" w:rsidP="0029195E">
            <w:pPr>
              <w:pStyle w:val="TableParagraph"/>
              <w:spacing w:before="190"/>
              <w:ind w:left="16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A39E12" w14:textId="77777777" w:rsidR="00F5719A" w:rsidRPr="003E7C2F" w:rsidRDefault="00F5719A" w:rsidP="0029195E">
            <w:pPr>
              <w:pStyle w:val="TableParagraph"/>
              <w:spacing w:before="10" w:line="294" w:lineRule="auto"/>
              <w:ind w:left="459" w:right="188" w:hanging="255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pacing w:val="-1"/>
                <w:sz w:val="24"/>
                <w:lang w:val="uk-UA"/>
              </w:rPr>
              <w:t>В</w:t>
            </w:r>
            <w:r w:rsidRPr="003E7C2F">
              <w:rPr>
                <w:spacing w:val="2"/>
                <w:sz w:val="24"/>
                <w:lang w:val="uk-UA"/>
              </w:rPr>
              <w:t>а</w:t>
            </w:r>
            <w:r w:rsidRPr="003E7C2F">
              <w:rPr>
                <w:sz w:val="24"/>
                <w:lang w:val="uk-UA"/>
              </w:rPr>
              <w:t>го</w:t>
            </w:r>
            <w:r w:rsidRPr="003E7C2F">
              <w:rPr>
                <w:spacing w:val="2"/>
                <w:sz w:val="24"/>
                <w:lang w:val="uk-UA"/>
              </w:rPr>
              <w:t>в</w:t>
            </w:r>
            <w:r w:rsidRPr="003E7C2F">
              <w:rPr>
                <w:spacing w:val="1"/>
                <w:sz w:val="24"/>
                <w:lang w:val="uk-UA"/>
              </w:rPr>
              <w:t>и</w:t>
            </w:r>
            <w:r w:rsidRPr="003E7C2F">
              <w:rPr>
                <w:sz w:val="24"/>
                <w:lang w:val="uk-UA"/>
              </w:rPr>
              <w:t>й</w:t>
            </w:r>
            <w:r w:rsidRPr="003E7C2F">
              <w:rPr>
                <w:rFonts w:ascii="Times New Roman" w:hAnsi="Times New Roman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sz w:val="24"/>
                <w:lang w:val="uk-UA"/>
              </w:rPr>
              <w:t>бал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F41273" w14:textId="77777777" w:rsidR="00F5719A" w:rsidRPr="003E7C2F" w:rsidRDefault="00F5719A" w:rsidP="0029195E">
            <w:pPr>
              <w:pStyle w:val="TableParagraph"/>
              <w:spacing w:before="190"/>
              <w:ind w:left="11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Кіл-ть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748D8F" w14:textId="77777777" w:rsidR="00F5719A" w:rsidRPr="003E7C2F" w:rsidRDefault="00F5719A" w:rsidP="0029195E">
            <w:pPr>
              <w:pStyle w:val="TableParagraph"/>
              <w:spacing w:before="190"/>
              <w:ind w:left="27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Всього</w:t>
            </w:r>
          </w:p>
        </w:tc>
      </w:tr>
      <w:tr w:rsidR="00F5719A" w:rsidRPr="003E7C2F" w14:paraId="708A2183" w14:textId="77777777" w:rsidTr="0029195E">
        <w:trPr>
          <w:trHeight w:hRule="exact" w:val="391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D648" w14:textId="77777777" w:rsidR="00F5719A" w:rsidRPr="003E7C2F" w:rsidRDefault="00F5719A" w:rsidP="0029195E">
            <w:pPr>
              <w:pStyle w:val="TableParagraph"/>
              <w:spacing w:before="22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A48D2" w14:textId="77777777" w:rsidR="00F5719A" w:rsidRPr="005759AB" w:rsidRDefault="00F5719A" w:rsidP="0029195E">
            <w:pPr>
              <w:pStyle w:val="TableParagraph"/>
              <w:spacing w:before="22"/>
              <w:ind w:left="109"/>
              <w:rPr>
                <w:rFonts w:cs="Calibri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w w:val="105"/>
                <w:sz w:val="24"/>
                <w:lang w:val="uk-UA"/>
              </w:rPr>
              <w:t>Стартова складова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70C3" w14:textId="77777777" w:rsidR="00F5719A" w:rsidRPr="003E7C2F" w:rsidRDefault="00F5719A" w:rsidP="00715F39">
            <w:pPr>
              <w:pStyle w:val="TableParagraph"/>
              <w:spacing w:before="10"/>
              <w:ind w:left="255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5</w:t>
            </w:r>
            <w:r w:rsidR="00715F39">
              <w:rPr>
                <w:w w:val="105"/>
                <w:sz w:val="24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AC5D4" w14:textId="77777777" w:rsidR="00F5719A" w:rsidRPr="003E7C2F" w:rsidRDefault="00715F39" w:rsidP="0029195E">
            <w:pPr>
              <w:pStyle w:val="TableParagraph"/>
              <w:spacing w:before="10"/>
              <w:ind w:left="15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6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41975" w14:textId="77777777" w:rsidR="00F5719A" w:rsidRPr="003E7C2F" w:rsidRDefault="00715F39" w:rsidP="0029195E">
            <w:pPr>
              <w:pStyle w:val="TableParagraph"/>
              <w:spacing w:before="10"/>
              <w:ind w:left="5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3CE6" w14:textId="77777777" w:rsidR="00F5719A" w:rsidRPr="003E7C2F" w:rsidRDefault="00F5719A" w:rsidP="00715F39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5</w:t>
            </w:r>
            <w:r w:rsidR="00715F39">
              <w:rPr>
                <w:w w:val="105"/>
                <w:sz w:val="24"/>
                <w:lang w:val="uk-UA"/>
              </w:rPr>
              <w:t>4</w:t>
            </w:r>
          </w:p>
        </w:tc>
      </w:tr>
      <w:tr w:rsidR="00F5719A" w:rsidRPr="003E7C2F" w14:paraId="5B091D46" w14:textId="77777777" w:rsidTr="0029195E">
        <w:trPr>
          <w:trHeight w:hRule="exact" w:val="394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4A1B6" w14:textId="77777777" w:rsidR="00F5719A" w:rsidRPr="003E7C2F" w:rsidRDefault="00F5719A" w:rsidP="0029195E">
            <w:pPr>
              <w:pStyle w:val="TableParagraph"/>
              <w:spacing w:before="27"/>
              <w:ind w:left="193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Pr="003E7C2F">
              <w:rPr>
                <w:sz w:val="24"/>
                <w:lang w:val="uk-UA"/>
              </w:rPr>
              <w:t>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BE86" w14:textId="77777777" w:rsidR="00F5719A" w:rsidRPr="003E7C2F" w:rsidRDefault="00F5719A" w:rsidP="0029195E">
            <w:pPr>
              <w:pStyle w:val="TableParagraph"/>
              <w:spacing w:before="25"/>
              <w:ind w:left="106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Захист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5FAD1" w14:textId="77777777" w:rsidR="00F5719A" w:rsidRPr="003E7C2F" w:rsidRDefault="00715F39" w:rsidP="0029195E">
            <w:pPr>
              <w:pStyle w:val="TableParagraph"/>
              <w:spacing w:before="15"/>
              <w:ind w:left="255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46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3D920" w14:textId="77777777" w:rsidR="00F5719A" w:rsidRPr="003E7C2F" w:rsidRDefault="00715F39" w:rsidP="0029195E">
            <w:pPr>
              <w:pStyle w:val="TableParagraph"/>
              <w:spacing w:before="15"/>
              <w:ind w:left="13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5.1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91E" w14:textId="77777777" w:rsidR="00F5719A" w:rsidRPr="003E7C2F" w:rsidRDefault="00715F39" w:rsidP="0029195E">
            <w:pPr>
              <w:pStyle w:val="TableParagraph"/>
              <w:spacing w:before="15"/>
              <w:ind w:left="3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C3B3A" w14:textId="77777777" w:rsidR="00F5719A" w:rsidRPr="003E7C2F" w:rsidRDefault="00715F39" w:rsidP="0029195E">
            <w:pPr>
              <w:pStyle w:val="TableParagraph"/>
              <w:spacing w:before="15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>46</w:t>
            </w:r>
          </w:p>
        </w:tc>
      </w:tr>
      <w:tr w:rsidR="00F5719A" w:rsidRPr="003E7C2F" w14:paraId="1C5704DC" w14:textId="77777777" w:rsidTr="0029195E">
        <w:trPr>
          <w:trHeight w:hRule="exact" w:val="391"/>
        </w:trPr>
        <w:tc>
          <w:tcPr>
            <w:tcW w:w="8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4F447" w14:textId="77777777" w:rsidR="00F5719A" w:rsidRPr="003E7C2F" w:rsidRDefault="00F5719A" w:rsidP="0029195E">
            <w:pPr>
              <w:pStyle w:val="TableParagraph"/>
              <w:spacing w:before="22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Всього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C0635" w14:textId="77777777" w:rsidR="00F5719A" w:rsidRPr="003E7C2F" w:rsidRDefault="00F5719A" w:rsidP="0029195E">
            <w:pPr>
              <w:pStyle w:val="TableParagraph"/>
              <w:spacing w:before="10"/>
              <w:ind w:left="1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pacing w:val="-1"/>
                <w:w w:val="110"/>
                <w:sz w:val="24"/>
                <w:lang w:val="uk-UA"/>
              </w:rPr>
              <w:t>100</w:t>
            </w:r>
          </w:p>
        </w:tc>
      </w:tr>
    </w:tbl>
    <w:p w14:paraId="51622B16" w14:textId="77777777" w:rsidR="00F5719A" w:rsidRDefault="00F5719A" w:rsidP="00F5719A">
      <w:pPr>
        <w:spacing w:before="8"/>
        <w:rPr>
          <w:rFonts w:cs="Calibri"/>
          <w:b/>
          <w:bCs/>
          <w:i/>
          <w:sz w:val="17"/>
          <w:szCs w:val="17"/>
        </w:rPr>
      </w:pPr>
    </w:p>
    <w:p w14:paraId="0D6AB09F" w14:textId="77777777" w:rsidR="006D265B" w:rsidRDefault="006D265B" w:rsidP="00F5719A">
      <w:pPr>
        <w:spacing w:before="8"/>
        <w:rPr>
          <w:rFonts w:cs="Calibri"/>
          <w:b/>
          <w:bCs/>
          <w:i/>
          <w:sz w:val="17"/>
          <w:szCs w:val="17"/>
        </w:rPr>
      </w:pPr>
    </w:p>
    <w:p w14:paraId="3E1BC98D" w14:textId="77777777" w:rsidR="00F5719A" w:rsidRPr="007B508E" w:rsidRDefault="00F5719A" w:rsidP="00F5719A">
      <w:pPr>
        <w:spacing w:before="8"/>
        <w:rPr>
          <w:rFonts w:ascii="Calibri" w:hAnsi="Calibri" w:cs="Calibri"/>
          <w:color w:val="0070C0"/>
          <w:w w:val="105"/>
          <w:sz w:val="24"/>
        </w:rPr>
      </w:pPr>
      <w:r w:rsidRPr="007B508E">
        <w:rPr>
          <w:rFonts w:ascii="Calibri" w:hAnsi="Calibri" w:cs="Calibri"/>
          <w:color w:val="0070C0"/>
          <w:w w:val="105"/>
          <w:sz w:val="24"/>
        </w:rPr>
        <w:t xml:space="preserve">Стартова складова: </w:t>
      </w:r>
    </w:p>
    <w:p w14:paraId="4B1008E7" w14:textId="77777777" w:rsidR="00F5719A" w:rsidRPr="007B508E" w:rsidRDefault="00F5719A" w:rsidP="00F5719A">
      <w:pPr>
        <w:pStyle w:val="Default"/>
        <w:ind w:firstLine="567"/>
        <w:jc w:val="both"/>
        <w:rPr>
          <w:rFonts w:ascii="Calibri" w:hAnsi="Calibri" w:cs="Calibri"/>
          <w:lang w:val="uk-UA"/>
        </w:rPr>
      </w:pPr>
      <w:r w:rsidRPr="007B508E">
        <w:rPr>
          <w:rFonts w:ascii="Calibri" w:hAnsi="Calibri" w:cs="Calibri"/>
          <w:lang w:val="uk-UA"/>
        </w:rPr>
        <w:t>1. Своєчас</w:t>
      </w:r>
      <w:r w:rsidR="002038D3">
        <w:rPr>
          <w:rFonts w:ascii="Calibri" w:hAnsi="Calibri" w:cs="Calibri"/>
          <w:lang w:val="uk-UA"/>
        </w:rPr>
        <w:t>ність виконання графіка роботи;</w:t>
      </w:r>
    </w:p>
    <w:p w14:paraId="41326839" w14:textId="77777777" w:rsidR="00715F39" w:rsidRDefault="004833FB" w:rsidP="00F5719A">
      <w:pPr>
        <w:pStyle w:val="Default"/>
        <w:ind w:firstLine="567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2</w:t>
      </w:r>
      <w:r w:rsidR="00F5719A" w:rsidRPr="007B508E">
        <w:rPr>
          <w:rFonts w:ascii="Calibri" w:hAnsi="Calibri" w:cs="Calibri"/>
          <w:lang w:val="uk-UA"/>
        </w:rPr>
        <w:t>. Правильність застосування методів аналізу і розрахунку</w:t>
      </w:r>
      <w:r w:rsidR="002038D3">
        <w:rPr>
          <w:rFonts w:ascii="Calibri" w:hAnsi="Calibri" w:cs="Calibri"/>
          <w:lang w:val="uk-UA"/>
        </w:rPr>
        <w:t>;</w:t>
      </w:r>
    </w:p>
    <w:p w14:paraId="45D53889" w14:textId="77777777" w:rsidR="00F5719A" w:rsidRPr="007B508E" w:rsidRDefault="004833FB" w:rsidP="00F5719A">
      <w:pPr>
        <w:pStyle w:val="Default"/>
        <w:ind w:firstLine="567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</w:t>
      </w:r>
      <w:r w:rsidR="00F5719A" w:rsidRPr="007B508E">
        <w:rPr>
          <w:rFonts w:ascii="Calibri" w:hAnsi="Calibri" w:cs="Calibri"/>
          <w:lang w:val="uk-UA"/>
        </w:rPr>
        <w:t>. Якість теоретичної та розрахункової части</w:t>
      </w:r>
      <w:r w:rsidR="002038D3">
        <w:rPr>
          <w:rFonts w:ascii="Calibri" w:hAnsi="Calibri" w:cs="Calibri"/>
          <w:lang w:val="uk-UA"/>
        </w:rPr>
        <w:t>ни</w:t>
      </w:r>
      <w:r w:rsidR="00F5719A" w:rsidRPr="007B508E">
        <w:rPr>
          <w:rFonts w:ascii="Calibri" w:hAnsi="Calibri" w:cs="Calibri"/>
          <w:lang w:val="uk-UA"/>
        </w:rPr>
        <w:t>;</w:t>
      </w:r>
    </w:p>
    <w:p w14:paraId="1FE6B3D7" w14:textId="77777777" w:rsidR="00F5719A" w:rsidRPr="007B508E" w:rsidRDefault="004833FB" w:rsidP="00F5719A">
      <w:pPr>
        <w:pStyle w:val="Default"/>
        <w:ind w:firstLine="567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</w:t>
      </w:r>
      <w:r w:rsidR="00F5719A" w:rsidRPr="007B508E">
        <w:rPr>
          <w:rFonts w:ascii="Calibri" w:hAnsi="Calibri" w:cs="Calibri"/>
          <w:lang w:val="uk-UA"/>
        </w:rPr>
        <w:t>. Якість графічного матеріалу і дотримання вимог стандартів</w:t>
      </w:r>
      <w:r w:rsidR="002038D3">
        <w:rPr>
          <w:rFonts w:ascii="Calibri" w:hAnsi="Calibri" w:cs="Calibri"/>
          <w:lang w:val="uk-UA"/>
        </w:rPr>
        <w:t>;</w:t>
      </w:r>
    </w:p>
    <w:p w14:paraId="148D57B6" w14:textId="77777777" w:rsidR="006D265B" w:rsidRDefault="006D265B" w:rsidP="00F5719A">
      <w:pPr>
        <w:pStyle w:val="Default"/>
        <w:rPr>
          <w:rFonts w:ascii="Calibri" w:hAnsi="Calibri" w:cs="Calibri"/>
          <w:color w:val="0070C0"/>
          <w:lang w:val="uk-UA"/>
        </w:rPr>
      </w:pPr>
    </w:p>
    <w:p w14:paraId="708E114D" w14:textId="77777777" w:rsidR="00F5719A" w:rsidRPr="007B508E" w:rsidRDefault="00F5719A" w:rsidP="00F5719A">
      <w:pPr>
        <w:pStyle w:val="Default"/>
        <w:rPr>
          <w:rFonts w:ascii="Calibri" w:hAnsi="Calibri" w:cs="Calibri"/>
          <w:color w:val="0070C0"/>
          <w:lang w:val="uk-UA"/>
        </w:rPr>
      </w:pPr>
      <w:r w:rsidRPr="007B508E">
        <w:rPr>
          <w:rFonts w:ascii="Calibri" w:hAnsi="Calibri" w:cs="Calibri"/>
          <w:color w:val="0070C0"/>
          <w:lang w:val="uk-UA"/>
        </w:rPr>
        <w:lastRenderedPageBreak/>
        <w:t xml:space="preserve">Складова захисту курсової роботи: </w:t>
      </w:r>
    </w:p>
    <w:p w14:paraId="153A9AC8" w14:textId="77777777" w:rsidR="00F5719A" w:rsidRPr="007B508E" w:rsidRDefault="00F5719A" w:rsidP="00F5719A">
      <w:pPr>
        <w:pStyle w:val="Default"/>
        <w:ind w:firstLine="567"/>
        <w:rPr>
          <w:rFonts w:ascii="Calibri" w:hAnsi="Calibri" w:cs="Calibri"/>
          <w:lang w:val="uk-UA"/>
        </w:rPr>
      </w:pPr>
      <w:r w:rsidRPr="007B508E">
        <w:rPr>
          <w:rFonts w:ascii="Calibri" w:hAnsi="Calibri" w:cs="Calibri"/>
          <w:lang w:val="uk-UA"/>
        </w:rPr>
        <w:t xml:space="preserve">1. Якість доповіді; </w:t>
      </w:r>
    </w:p>
    <w:p w14:paraId="04509C0A" w14:textId="77777777" w:rsidR="00F5719A" w:rsidRPr="007B508E" w:rsidRDefault="00F5719A" w:rsidP="00F5719A">
      <w:pPr>
        <w:pStyle w:val="Default"/>
        <w:ind w:firstLine="567"/>
        <w:rPr>
          <w:rFonts w:ascii="Calibri" w:hAnsi="Calibri" w:cs="Calibri"/>
          <w:lang w:val="uk-UA"/>
        </w:rPr>
      </w:pPr>
      <w:r w:rsidRPr="007B508E">
        <w:rPr>
          <w:rFonts w:ascii="Calibri" w:hAnsi="Calibri" w:cs="Calibri"/>
          <w:lang w:val="uk-UA"/>
        </w:rPr>
        <w:t xml:space="preserve">2. Ступінь володіння матеріалом; </w:t>
      </w:r>
    </w:p>
    <w:p w14:paraId="237ED3A6" w14:textId="77777777" w:rsidR="00F5719A" w:rsidRPr="007B508E" w:rsidRDefault="00F5719A" w:rsidP="00F5719A">
      <w:pPr>
        <w:pStyle w:val="Default"/>
        <w:ind w:firstLine="567"/>
        <w:rPr>
          <w:rFonts w:ascii="Calibri" w:hAnsi="Calibri" w:cs="Calibri"/>
          <w:lang w:val="uk-UA"/>
        </w:rPr>
      </w:pPr>
      <w:r w:rsidRPr="007B508E">
        <w:rPr>
          <w:rFonts w:ascii="Calibri" w:hAnsi="Calibri" w:cs="Calibri"/>
          <w:lang w:val="uk-UA"/>
        </w:rPr>
        <w:t xml:space="preserve">3. Ступінь обґрунтування прийнятих рішень; </w:t>
      </w:r>
    </w:p>
    <w:p w14:paraId="538A3AA1" w14:textId="77777777" w:rsidR="00F5719A" w:rsidRPr="007B508E" w:rsidRDefault="00F5719A" w:rsidP="00F5719A">
      <w:pPr>
        <w:pStyle w:val="Default"/>
        <w:ind w:firstLine="567"/>
        <w:rPr>
          <w:rFonts w:ascii="Calibri" w:hAnsi="Calibri" w:cs="Calibri"/>
          <w:lang w:val="uk-UA"/>
        </w:rPr>
      </w:pPr>
      <w:r w:rsidRPr="007B508E">
        <w:rPr>
          <w:rFonts w:ascii="Calibri" w:hAnsi="Calibri" w:cs="Calibri"/>
          <w:lang w:val="uk-UA"/>
        </w:rPr>
        <w:t xml:space="preserve">4. Вміння захищати свою думку. </w:t>
      </w:r>
    </w:p>
    <w:p w14:paraId="78F81C95" w14:textId="77777777" w:rsidR="00715F39" w:rsidRPr="00FA0B23" w:rsidRDefault="00715F39" w:rsidP="00715F39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>
        <w:rPr>
          <w:rFonts w:ascii="Calibri" w:hAnsi="Calibri" w:cs="Calibri"/>
          <w:i w:val="0"/>
          <w:color w:val="006FC0"/>
          <w:sz w:val="24"/>
          <w:szCs w:val="24"/>
        </w:rPr>
        <w:t>Контрольний захід</w:t>
      </w:r>
      <w:r w:rsidRPr="00FA0B23">
        <w:rPr>
          <w:rFonts w:ascii="Calibri" w:hAnsi="Calibri" w:cs="Calibri"/>
          <w:i w:val="0"/>
          <w:color w:val="006FC0"/>
          <w:sz w:val="24"/>
          <w:szCs w:val="24"/>
        </w:rPr>
        <w:t>, оцінювання дистанційного навчання</w:t>
      </w:r>
    </w:p>
    <w:p w14:paraId="616D881F" w14:textId="77777777" w:rsidR="00715F39" w:rsidRPr="00FA0B23" w:rsidRDefault="00715F39" w:rsidP="00715F39">
      <w:pPr>
        <w:widowControl w:val="0"/>
        <w:numPr>
          <w:ilvl w:val="0"/>
          <w:numId w:val="14"/>
        </w:numPr>
        <w:tabs>
          <w:tab w:val="left" w:pos="342"/>
        </w:tabs>
        <w:spacing w:before="136" w:line="240" w:lineRule="auto"/>
        <w:ind w:hanging="237"/>
        <w:rPr>
          <w:rFonts w:cs="Calibri"/>
          <w:sz w:val="24"/>
          <w:szCs w:val="24"/>
        </w:rPr>
      </w:pPr>
      <w:r>
        <w:rPr>
          <w:i/>
          <w:color w:val="006FC0"/>
          <w:spacing w:val="-1"/>
          <w:sz w:val="24"/>
        </w:rPr>
        <w:t>К</w:t>
      </w:r>
      <w:r w:rsidRPr="002038C9">
        <w:rPr>
          <w:i/>
          <w:color w:val="006FC0"/>
          <w:spacing w:val="-1"/>
          <w:sz w:val="24"/>
        </w:rPr>
        <w:t>онтрольн</w:t>
      </w:r>
      <w:r>
        <w:rPr>
          <w:i/>
          <w:color w:val="006FC0"/>
          <w:spacing w:val="-1"/>
          <w:sz w:val="24"/>
        </w:rPr>
        <w:t>ий</w:t>
      </w:r>
      <w:r w:rsidRPr="002038C9">
        <w:rPr>
          <w:i/>
          <w:color w:val="006FC0"/>
          <w:spacing w:val="-14"/>
          <w:sz w:val="24"/>
        </w:rPr>
        <w:t xml:space="preserve"> </w:t>
      </w:r>
      <w:r>
        <w:rPr>
          <w:i/>
          <w:color w:val="006FC0"/>
          <w:spacing w:val="-14"/>
          <w:sz w:val="24"/>
        </w:rPr>
        <w:t>захід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822"/>
        <w:gridCol w:w="850"/>
        <w:gridCol w:w="1277"/>
        <w:gridCol w:w="852"/>
        <w:gridCol w:w="1272"/>
      </w:tblGrid>
      <w:tr w:rsidR="00715F39" w:rsidRPr="003E7C2F" w14:paraId="6378EF89" w14:textId="77777777" w:rsidTr="0029195E">
        <w:trPr>
          <w:trHeight w:hRule="exact" w:val="72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20C012D" w14:textId="77777777" w:rsidR="00715F39" w:rsidRPr="003E7C2F" w:rsidRDefault="00715F39" w:rsidP="0029195E">
            <w:pPr>
              <w:pStyle w:val="TableParagraph"/>
              <w:spacing w:before="10" w:line="294" w:lineRule="auto"/>
              <w:ind w:left="121" w:right="109" w:firstLine="3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rFonts w:cs="Calibri"/>
                <w:sz w:val="24"/>
                <w:szCs w:val="24"/>
                <w:lang w:val="uk-UA"/>
              </w:rPr>
              <w:t>№</w:t>
            </w:r>
            <w:r w:rsidRPr="003E7C2F">
              <w:rPr>
                <w:rFonts w:ascii="Times New Roman" w:eastAsia="Times New Roman" w:hAnsi="Times New Roman"/>
                <w:w w:val="97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spacing w:val="-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95F51C" w14:textId="77777777" w:rsidR="00715F39" w:rsidRPr="00111757" w:rsidRDefault="00715F39" w:rsidP="0029195E">
            <w:pPr>
              <w:pStyle w:val="TableParagraph"/>
              <w:spacing w:before="190"/>
              <w:ind w:left="541"/>
              <w:rPr>
                <w:rFonts w:cs="Calibri"/>
                <w:sz w:val="24"/>
                <w:szCs w:val="24"/>
                <w:lang w:val="uk-UA"/>
              </w:rPr>
            </w:pPr>
            <w:r w:rsidRPr="00111757">
              <w:rPr>
                <w:w w:val="105"/>
                <w:sz w:val="24"/>
                <w:lang w:val="uk-UA"/>
              </w:rPr>
              <w:t>Контрольний захід</w:t>
            </w:r>
            <w:r>
              <w:rPr>
                <w:w w:val="105"/>
                <w:sz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E9243D" w14:textId="77777777" w:rsidR="00715F39" w:rsidRPr="003E7C2F" w:rsidRDefault="00715F39" w:rsidP="0029195E">
            <w:pPr>
              <w:pStyle w:val="TableParagraph"/>
              <w:spacing w:before="190"/>
              <w:ind w:left="16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2015AC" w14:textId="77777777" w:rsidR="00715F39" w:rsidRPr="003E7C2F" w:rsidRDefault="00715F39" w:rsidP="0029195E">
            <w:pPr>
              <w:pStyle w:val="TableParagraph"/>
              <w:spacing w:before="10" w:line="294" w:lineRule="auto"/>
              <w:ind w:left="459" w:right="188" w:hanging="255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pacing w:val="-1"/>
                <w:sz w:val="24"/>
                <w:lang w:val="uk-UA"/>
              </w:rPr>
              <w:t>В</w:t>
            </w:r>
            <w:r w:rsidRPr="003E7C2F">
              <w:rPr>
                <w:spacing w:val="2"/>
                <w:sz w:val="24"/>
                <w:lang w:val="uk-UA"/>
              </w:rPr>
              <w:t>а</w:t>
            </w:r>
            <w:r w:rsidRPr="003E7C2F">
              <w:rPr>
                <w:sz w:val="24"/>
                <w:lang w:val="uk-UA"/>
              </w:rPr>
              <w:t>го</w:t>
            </w:r>
            <w:r w:rsidRPr="003E7C2F">
              <w:rPr>
                <w:spacing w:val="2"/>
                <w:sz w:val="24"/>
                <w:lang w:val="uk-UA"/>
              </w:rPr>
              <w:t>в</w:t>
            </w:r>
            <w:r w:rsidRPr="003E7C2F">
              <w:rPr>
                <w:spacing w:val="1"/>
                <w:sz w:val="24"/>
                <w:lang w:val="uk-UA"/>
              </w:rPr>
              <w:t>и</w:t>
            </w:r>
            <w:r w:rsidRPr="003E7C2F">
              <w:rPr>
                <w:sz w:val="24"/>
                <w:lang w:val="uk-UA"/>
              </w:rPr>
              <w:t>й</w:t>
            </w:r>
            <w:r w:rsidRPr="003E7C2F">
              <w:rPr>
                <w:rFonts w:ascii="Times New Roman" w:hAnsi="Times New Roman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sz w:val="24"/>
                <w:lang w:val="uk-UA"/>
              </w:rPr>
              <w:t>бал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EC3556" w14:textId="77777777" w:rsidR="00715F39" w:rsidRPr="003E7C2F" w:rsidRDefault="00715F39" w:rsidP="0029195E">
            <w:pPr>
              <w:pStyle w:val="TableParagraph"/>
              <w:spacing w:before="190"/>
              <w:ind w:left="11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Кіл-ть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C6F384" w14:textId="77777777" w:rsidR="00715F39" w:rsidRPr="003E7C2F" w:rsidRDefault="00715F39" w:rsidP="0029195E">
            <w:pPr>
              <w:pStyle w:val="TableParagraph"/>
              <w:spacing w:before="190"/>
              <w:ind w:left="27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Всього</w:t>
            </w:r>
          </w:p>
        </w:tc>
      </w:tr>
      <w:tr w:rsidR="00715F39" w:rsidRPr="003E7C2F" w14:paraId="1EB4B637" w14:textId="77777777" w:rsidTr="0029195E">
        <w:trPr>
          <w:trHeight w:hRule="exact" w:val="62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A39C8" w14:textId="77777777" w:rsidR="00715F39" w:rsidRPr="003E7C2F" w:rsidRDefault="00715F39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6D6C" w14:textId="77777777" w:rsidR="00715F39" w:rsidRPr="003E7C2F" w:rsidRDefault="00715F39" w:rsidP="0029195E">
            <w:pPr>
              <w:pStyle w:val="TableParagraph"/>
              <w:spacing w:before="22" w:line="241" w:lineRule="auto"/>
              <w:ind w:left="106" w:right="78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</w:t>
            </w:r>
            <w:r>
              <w:rPr>
                <w:w w:val="105"/>
                <w:sz w:val="24"/>
                <w:lang w:val="uk-UA"/>
              </w:rPr>
              <w:t>иконання є вірним</w:t>
            </w:r>
            <w:r w:rsidRPr="003E7C2F">
              <w:rPr>
                <w:spacing w:val="-14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(не</w:t>
            </w:r>
            <w:r w:rsidRPr="003E7C2F">
              <w:rPr>
                <w:spacing w:val="-14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менше</w:t>
            </w:r>
            <w:r w:rsidRPr="003E7C2F">
              <w:rPr>
                <w:spacing w:val="-1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90%</w:t>
            </w:r>
            <w:r w:rsidRPr="003E7C2F">
              <w:rPr>
                <w:rFonts w:ascii="Times New Roman" w:hAnsi="Times New Roman"/>
                <w:spacing w:val="22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z w:val="24"/>
                <w:lang w:val="uk-UA"/>
              </w:rPr>
              <w:t>потрібної інформації)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D91D0" w14:textId="77777777" w:rsidR="00715F39" w:rsidRPr="003E7C2F" w:rsidRDefault="00715F39" w:rsidP="0029195E">
            <w:pPr>
              <w:pStyle w:val="TableParagraph"/>
              <w:spacing w:before="13"/>
              <w:ind w:left="277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90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FC0A3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30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E1284" w14:textId="77777777" w:rsidR="00715F39" w:rsidRPr="003E7C2F" w:rsidRDefault="00715F39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941F9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 xml:space="preserve">від </w:t>
            </w:r>
            <w:r w:rsidRPr="003E7C2F">
              <w:rPr>
                <w:w w:val="105"/>
                <w:sz w:val="24"/>
                <w:lang w:val="uk-UA"/>
              </w:rPr>
              <w:t>90</w:t>
            </w:r>
          </w:p>
        </w:tc>
      </w:tr>
      <w:tr w:rsidR="00715F39" w:rsidRPr="003E7C2F" w14:paraId="204EF82D" w14:textId="77777777" w:rsidTr="0029195E">
        <w:trPr>
          <w:trHeight w:hRule="exact" w:val="62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1DC5" w14:textId="77777777" w:rsidR="00715F39" w:rsidRPr="003E7C2F" w:rsidRDefault="00715F39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D479" w14:textId="77777777" w:rsidR="00715F39" w:rsidRPr="003E7C2F" w:rsidRDefault="00715F39" w:rsidP="0029195E">
            <w:pPr>
              <w:pStyle w:val="TableParagraph"/>
              <w:spacing w:before="22" w:line="241" w:lineRule="auto"/>
              <w:ind w:left="106" w:right="329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Несуттєві</w:t>
            </w:r>
            <w:r w:rsidRPr="003E7C2F">
              <w:rPr>
                <w:spacing w:val="-16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помилки</w:t>
            </w:r>
            <w:r w:rsidRPr="003E7C2F">
              <w:rPr>
                <w:spacing w:val="-15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(не</w:t>
            </w:r>
            <w:r w:rsidRPr="003E7C2F">
              <w:rPr>
                <w:spacing w:val="-14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менше</w:t>
            </w:r>
            <w:r w:rsidRPr="003E7C2F">
              <w:rPr>
                <w:rFonts w:ascii="Times New Roman" w:hAnsi="Times New Roman"/>
                <w:spacing w:val="30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75%</w:t>
            </w:r>
            <w:r w:rsidRPr="003E7C2F">
              <w:rPr>
                <w:spacing w:val="-26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потрібної</w:t>
            </w:r>
            <w:r w:rsidRPr="003E7C2F">
              <w:rPr>
                <w:spacing w:val="-27"/>
                <w:w w:val="105"/>
                <w:sz w:val="24"/>
                <w:lang w:val="uk-UA"/>
              </w:rPr>
              <w:t xml:space="preserve"> </w:t>
            </w:r>
            <w:r>
              <w:rPr>
                <w:spacing w:val="-2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інформації)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511DB" w14:textId="77777777" w:rsidR="00715F39" w:rsidRPr="003E7C2F" w:rsidRDefault="00715F39" w:rsidP="0029195E">
            <w:pPr>
              <w:pStyle w:val="TableParagraph"/>
              <w:spacing w:before="13"/>
              <w:ind w:left="277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C79D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25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AFB2" w14:textId="77777777" w:rsidR="00715F39" w:rsidRPr="003E7C2F" w:rsidRDefault="00715F39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91B74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 xml:space="preserve">від </w:t>
            </w:r>
            <w:r w:rsidRPr="003E7C2F">
              <w:rPr>
                <w:w w:val="105"/>
                <w:sz w:val="24"/>
                <w:lang w:val="uk-UA"/>
              </w:rPr>
              <w:t>75</w:t>
            </w:r>
          </w:p>
        </w:tc>
      </w:tr>
      <w:tr w:rsidR="00715F39" w:rsidRPr="003E7C2F" w14:paraId="7CF0FD4B" w14:textId="77777777" w:rsidTr="0029195E">
        <w:trPr>
          <w:trHeight w:hRule="exact" w:val="62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9152" w14:textId="77777777" w:rsidR="00715F39" w:rsidRPr="003E7C2F" w:rsidRDefault="00715F39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AA865" w14:textId="77777777" w:rsidR="00715F39" w:rsidRPr="003E7C2F" w:rsidRDefault="00715F39" w:rsidP="0029195E">
            <w:pPr>
              <w:pStyle w:val="TableParagraph"/>
              <w:spacing w:before="22" w:line="241" w:lineRule="auto"/>
              <w:ind w:left="106" w:right="4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Є</w:t>
            </w:r>
            <w:r w:rsidRPr="003E7C2F">
              <w:rPr>
                <w:spacing w:val="-11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недоліки</w:t>
            </w:r>
            <w:r w:rsidRPr="003E7C2F">
              <w:rPr>
                <w:spacing w:val="-12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w w:val="105"/>
                <w:sz w:val="24"/>
                <w:lang w:val="uk-UA"/>
              </w:rPr>
              <w:t>та</w:t>
            </w:r>
            <w:r w:rsidRPr="003E7C2F">
              <w:rPr>
                <w:spacing w:val="-10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певні</w:t>
            </w:r>
            <w:r w:rsidRPr="003E7C2F">
              <w:rPr>
                <w:spacing w:val="-12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помилки</w:t>
            </w:r>
            <w:r w:rsidRPr="003E7C2F">
              <w:rPr>
                <w:spacing w:val="-11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(не</w:t>
            </w:r>
            <w:r w:rsidRPr="003E7C2F">
              <w:rPr>
                <w:rFonts w:ascii="Times New Roman" w:hAnsi="Times New Roman"/>
                <w:spacing w:val="22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менше</w:t>
            </w:r>
            <w:r w:rsidRPr="003E7C2F">
              <w:rPr>
                <w:spacing w:val="-21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60%</w:t>
            </w:r>
            <w:r w:rsidRPr="003E7C2F">
              <w:rPr>
                <w:spacing w:val="-20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потрібної</w:t>
            </w:r>
            <w:r>
              <w:rPr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-22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інформації)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E79C" w14:textId="77777777" w:rsidR="00715F39" w:rsidRPr="003E7C2F" w:rsidRDefault="00715F39" w:rsidP="0029195E">
            <w:pPr>
              <w:pStyle w:val="TableParagraph"/>
              <w:spacing w:before="13"/>
              <w:ind w:left="277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60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1900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20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FD9DD" w14:textId="77777777" w:rsidR="00715F39" w:rsidRPr="003E7C2F" w:rsidRDefault="00715F39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5A3FE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 xml:space="preserve">від </w:t>
            </w:r>
            <w:r w:rsidRPr="003E7C2F">
              <w:rPr>
                <w:w w:val="105"/>
                <w:sz w:val="24"/>
                <w:lang w:val="uk-UA"/>
              </w:rPr>
              <w:t>60</w:t>
            </w:r>
          </w:p>
        </w:tc>
      </w:tr>
      <w:tr w:rsidR="00715F39" w:rsidRPr="003E7C2F" w14:paraId="0F2AF68B" w14:textId="77777777" w:rsidTr="0029195E">
        <w:trPr>
          <w:trHeight w:hRule="exact" w:val="40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22506" w14:textId="77777777" w:rsidR="00715F39" w:rsidRPr="003E7C2F" w:rsidRDefault="00715F39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33DE8" w14:textId="77777777" w:rsidR="00715F39" w:rsidRPr="003E7C2F" w:rsidRDefault="00715F39" w:rsidP="0029195E">
            <w:pPr>
              <w:pStyle w:val="TableParagraph"/>
              <w:spacing w:before="22" w:line="241" w:lineRule="auto"/>
              <w:ind w:left="106" w:right="1168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 xml:space="preserve">Є неоднозначності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C83F" w14:textId="77777777" w:rsidR="00715F39" w:rsidRPr="003E7C2F" w:rsidRDefault="00715F39" w:rsidP="0029195E">
            <w:pPr>
              <w:pStyle w:val="TableParagraph"/>
              <w:spacing w:before="13"/>
              <w:ind w:left="277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DFFF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FB93" w14:textId="77777777" w:rsidR="00715F39" w:rsidRPr="003E7C2F" w:rsidRDefault="00715F39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90A3F" w14:textId="77777777" w:rsidR="00715F39" w:rsidRPr="003E7C2F" w:rsidRDefault="00715F39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 xml:space="preserve">від </w:t>
            </w:r>
            <w:r w:rsidRPr="003E7C2F">
              <w:rPr>
                <w:w w:val="105"/>
                <w:sz w:val="24"/>
                <w:lang w:val="uk-UA"/>
              </w:rPr>
              <w:t>10</w:t>
            </w:r>
          </w:p>
        </w:tc>
      </w:tr>
      <w:tr w:rsidR="00715F39" w:rsidRPr="003E7C2F" w14:paraId="67887B97" w14:textId="77777777" w:rsidTr="0029195E">
        <w:trPr>
          <w:trHeight w:hRule="exact" w:val="429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FC4C" w14:textId="77777777" w:rsidR="00715F39" w:rsidRPr="003E7C2F" w:rsidRDefault="00715F39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BEC98" w14:textId="77777777" w:rsidR="00715F39" w:rsidRPr="003E7C2F" w:rsidRDefault="00715F39" w:rsidP="0029195E">
            <w:pPr>
              <w:pStyle w:val="TableParagraph"/>
              <w:spacing w:before="22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</w:t>
            </w:r>
            <w:r>
              <w:rPr>
                <w:w w:val="105"/>
                <w:sz w:val="24"/>
                <w:lang w:val="uk-UA"/>
              </w:rPr>
              <w:t xml:space="preserve">иконання </w:t>
            </w:r>
            <w:r w:rsidRPr="003E7C2F">
              <w:rPr>
                <w:w w:val="105"/>
                <w:sz w:val="24"/>
                <w:lang w:val="uk-UA"/>
              </w:rPr>
              <w:t>відсу</w:t>
            </w:r>
            <w:r>
              <w:rPr>
                <w:w w:val="105"/>
                <w:sz w:val="24"/>
                <w:lang w:val="uk-UA"/>
              </w:rPr>
              <w:t>т</w:t>
            </w:r>
            <w:r w:rsidRPr="003E7C2F">
              <w:rPr>
                <w:w w:val="105"/>
                <w:sz w:val="24"/>
                <w:lang w:val="uk-UA"/>
              </w:rPr>
              <w:t>нє</w:t>
            </w:r>
            <w:r w:rsidRPr="003E7C2F">
              <w:rPr>
                <w:spacing w:val="-1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або</w:t>
            </w:r>
            <w:r w:rsidRPr="003E7C2F">
              <w:rPr>
                <w:spacing w:val="-16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w w:val="105"/>
                <w:sz w:val="24"/>
                <w:lang w:val="uk-UA"/>
              </w:rPr>
              <w:t>не</w:t>
            </w:r>
            <w:r w:rsidRPr="003E7C2F">
              <w:rPr>
                <w:spacing w:val="-16"/>
                <w:w w:val="105"/>
                <w:sz w:val="24"/>
                <w:lang w:val="uk-UA"/>
              </w:rPr>
              <w:t xml:space="preserve"> </w:t>
            </w:r>
            <w:r>
              <w:rPr>
                <w:spacing w:val="1"/>
                <w:w w:val="105"/>
                <w:sz w:val="24"/>
                <w:lang w:val="uk-UA"/>
              </w:rPr>
              <w:t>вірне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035CC" w14:textId="77777777" w:rsidR="00715F39" w:rsidRPr="003E7C2F" w:rsidRDefault="00715F39" w:rsidP="0029195E">
            <w:pPr>
              <w:pStyle w:val="TableParagraph"/>
              <w:spacing w:before="13"/>
              <w:ind w:left="7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9DE4" w14:textId="77777777" w:rsidR="00715F39" w:rsidRPr="003E7C2F" w:rsidRDefault="00715F39" w:rsidP="0029195E">
            <w:pPr>
              <w:pStyle w:val="TableParagraph"/>
              <w:spacing w:before="10"/>
              <w:ind w:left="1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1F1F2" w14:textId="77777777" w:rsidR="00715F39" w:rsidRPr="003E7C2F" w:rsidRDefault="00715F39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3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B9AA5" w14:textId="77777777" w:rsidR="00715F39" w:rsidRPr="003E7C2F" w:rsidRDefault="00715F39" w:rsidP="0029195E">
            <w:pPr>
              <w:pStyle w:val="TableParagraph"/>
              <w:spacing w:before="10"/>
              <w:ind w:left="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0</w:t>
            </w:r>
          </w:p>
        </w:tc>
      </w:tr>
      <w:tr w:rsidR="00715F39" w:rsidRPr="003E7C2F" w14:paraId="67A97D01" w14:textId="77777777" w:rsidTr="0029195E">
        <w:trPr>
          <w:trHeight w:hRule="exact" w:val="391"/>
        </w:trPr>
        <w:tc>
          <w:tcPr>
            <w:tcW w:w="8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2CEA" w14:textId="77777777" w:rsidR="00715F39" w:rsidRPr="003E7C2F" w:rsidRDefault="00715F39" w:rsidP="0029195E">
            <w:pPr>
              <w:pStyle w:val="TableParagraph"/>
              <w:spacing w:before="22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Максимальна</w:t>
            </w:r>
            <w:r w:rsidRPr="003E7C2F">
              <w:rPr>
                <w:spacing w:val="-26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кількість</w:t>
            </w:r>
            <w:r w:rsidRPr="003E7C2F">
              <w:rPr>
                <w:spacing w:val="-2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балів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9FDC7" w14:textId="77777777" w:rsidR="00715F39" w:rsidRPr="003E7C2F" w:rsidRDefault="00715F39" w:rsidP="0029195E">
            <w:pPr>
              <w:pStyle w:val="TableParagraph"/>
              <w:spacing w:before="10"/>
              <w:ind w:left="1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pacing w:val="-1"/>
                <w:w w:val="110"/>
                <w:sz w:val="24"/>
                <w:lang w:val="uk-UA"/>
              </w:rPr>
              <w:t>100</w:t>
            </w:r>
          </w:p>
        </w:tc>
      </w:tr>
      <w:tr w:rsidR="00715F39" w:rsidRPr="003E7C2F" w14:paraId="3608D40D" w14:textId="77777777" w:rsidTr="0029195E">
        <w:trPr>
          <w:trHeight w:hRule="exact" w:val="391"/>
        </w:trPr>
        <w:tc>
          <w:tcPr>
            <w:tcW w:w="8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74AA" w14:textId="77777777" w:rsidR="00715F39" w:rsidRPr="003E7C2F" w:rsidRDefault="00715F39" w:rsidP="0029195E">
            <w:pPr>
              <w:pStyle w:val="TableParagraph"/>
              <w:spacing w:before="22"/>
              <w:ind w:left="106"/>
              <w:rPr>
                <w:w w:val="105"/>
                <w:sz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 xml:space="preserve">Отримана </w:t>
            </w:r>
            <w:r w:rsidRPr="003E7C2F">
              <w:rPr>
                <w:w w:val="105"/>
                <w:sz w:val="24"/>
                <w:lang w:val="uk-UA"/>
              </w:rPr>
              <w:t>кількість</w:t>
            </w:r>
            <w:r w:rsidRPr="003E7C2F">
              <w:rPr>
                <w:spacing w:val="-2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балів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18DC7" w14:textId="77777777" w:rsidR="00715F39" w:rsidRPr="003E7C2F" w:rsidRDefault="00715F39" w:rsidP="0029195E">
            <w:pPr>
              <w:pStyle w:val="TableParagraph"/>
              <w:spacing w:before="10"/>
              <w:ind w:left="10"/>
              <w:jc w:val="center"/>
              <w:rPr>
                <w:spacing w:val="-1"/>
                <w:w w:val="110"/>
                <w:sz w:val="24"/>
                <w:lang w:val="uk-UA"/>
              </w:rPr>
            </w:pPr>
            <w:r>
              <w:rPr>
                <w:spacing w:val="-1"/>
                <w:w w:val="110"/>
                <w:sz w:val="24"/>
              </w:rPr>
              <w:t>N</w:t>
            </w:r>
          </w:p>
        </w:tc>
      </w:tr>
      <w:tr w:rsidR="00715F39" w:rsidRPr="003E7C2F" w14:paraId="5A6AD708" w14:textId="77777777" w:rsidTr="0029195E">
        <w:trPr>
          <w:trHeight w:hRule="exact" w:val="391"/>
        </w:trPr>
        <w:tc>
          <w:tcPr>
            <w:tcW w:w="836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BB883" w14:textId="77777777" w:rsidR="00715F39" w:rsidRDefault="00715F39" w:rsidP="0029195E">
            <w:pPr>
              <w:pStyle w:val="TableParagraph"/>
              <w:spacing w:before="22"/>
              <w:ind w:left="106"/>
              <w:rPr>
                <w:w w:val="105"/>
                <w:sz w:val="24"/>
                <w:lang w:val="uk-UA"/>
              </w:rPr>
            </w:pPr>
            <w:r>
              <w:rPr>
                <w:w w:val="105"/>
                <w:sz w:val="24"/>
                <w:lang w:val="uk-UA"/>
              </w:rPr>
              <w:t xml:space="preserve">Набрана </w:t>
            </w:r>
            <w:r w:rsidRPr="003E7C2F">
              <w:rPr>
                <w:w w:val="105"/>
                <w:sz w:val="24"/>
                <w:lang w:val="uk-UA"/>
              </w:rPr>
              <w:t>кількість</w:t>
            </w:r>
            <w:r w:rsidRPr="003E7C2F">
              <w:rPr>
                <w:spacing w:val="-2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балів</w:t>
            </w:r>
            <w:r>
              <w:rPr>
                <w:w w:val="105"/>
                <w:sz w:val="24"/>
                <w:lang w:val="uk-UA"/>
              </w:rPr>
              <w:t xml:space="preserve"> для семестрового оцінювання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23F80" w14:textId="77777777" w:rsidR="00715F39" w:rsidRPr="004A43AF" w:rsidRDefault="00715F39" w:rsidP="0029195E">
            <w:pPr>
              <w:pStyle w:val="TableParagraph"/>
              <w:spacing w:before="10"/>
              <w:ind w:left="10"/>
              <w:jc w:val="center"/>
              <w:rPr>
                <w:spacing w:val="-1"/>
                <w:w w:val="110"/>
                <w:sz w:val="24"/>
              </w:rPr>
            </w:pPr>
            <w:r>
              <w:rPr>
                <w:spacing w:val="-1"/>
                <w:w w:val="110"/>
                <w:sz w:val="24"/>
              </w:rPr>
              <w:t>N*k</w:t>
            </w:r>
          </w:p>
        </w:tc>
      </w:tr>
    </w:tbl>
    <w:p w14:paraId="4FC83D53" w14:textId="77777777" w:rsidR="00715F39" w:rsidRDefault="00715F39" w:rsidP="00715F39">
      <w:pPr>
        <w:pStyle w:val="af1"/>
        <w:spacing w:before="120" w:after="120"/>
        <w:ind w:left="102"/>
        <w:rPr>
          <w:spacing w:val="-1"/>
          <w:lang w:val="uk-UA"/>
        </w:rPr>
      </w:pPr>
      <w:r w:rsidRPr="002038C9">
        <w:rPr>
          <w:spacing w:val="-1"/>
          <w:lang w:val="uk-UA"/>
        </w:rPr>
        <w:t>Результати</w:t>
      </w:r>
      <w:r w:rsidRPr="002038C9">
        <w:rPr>
          <w:spacing w:val="-6"/>
          <w:lang w:val="uk-UA"/>
        </w:rPr>
        <w:t xml:space="preserve"> </w:t>
      </w:r>
      <w:r w:rsidRPr="002038C9">
        <w:rPr>
          <w:spacing w:val="-1"/>
          <w:lang w:val="uk-UA"/>
        </w:rPr>
        <w:t>оголошуються</w:t>
      </w:r>
      <w:r w:rsidRPr="002038C9">
        <w:rPr>
          <w:spacing w:val="-7"/>
          <w:lang w:val="uk-UA"/>
        </w:rPr>
        <w:t xml:space="preserve"> </w:t>
      </w:r>
      <w:r w:rsidRPr="002038C9">
        <w:rPr>
          <w:spacing w:val="-1"/>
          <w:lang w:val="uk-UA"/>
        </w:rPr>
        <w:t>кожному</w:t>
      </w:r>
      <w:r w:rsidRPr="002038C9">
        <w:rPr>
          <w:spacing w:val="-6"/>
          <w:lang w:val="uk-UA"/>
        </w:rPr>
        <w:t xml:space="preserve"> </w:t>
      </w:r>
      <w:r>
        <w:rPr>
          <w:spacing w:val="-1"/>
          <w:lang w:val="uk-UA"/>
        </w:rPr>
        <w:t>студенту</w:t>
      </w:r>
      <w:r w:rsidRPr="002038C9">
        <w:rPr>
          <w:spacing w:val="-7"/>
          <w:lang w:val="uk-UA"/>
        </w:rPr>
        <w:t xml:space="preserve"> </w:t>
      </w:r>
      <w:r w:rsidRPr="002038C9">
        <w:rPr>
          <w:lang w:val="uk-UA"/>
        </w:rPr>
        <w:t>окремо</w:t>
      </w:r>
      <w:r w:rsidRPr="002038C9">
        <w:rPr>
          <w:spacing w:val="-6"/>
          <w:lang w:val="uk-UA"/>
        </w:rPr>
        <w:t xml:space="preserve"> </w:t>
      </w:r>
      <w:r w:rsidRPr="002038C9">
        <w:rPr>
          <w:lang w:val="uk-UA"/>
        </w:rPr>
        <w:t>у</w:t>
      </w:r>
      <w:r w:rsidRPr="002038C9">
        <w:rPr>
          <w:spacing w:val="-6"/>
          <w:lang w:val="uk-UA"/>
        </w:rPr>
        <w:t xml:space="preserve"> </w:t>
      </w:r>
      <w:r w:rsidRPr="002038C9">
        <w:rPr>
          <w:spacing w:val="-1"/>
          <w:lang w:val="uk-UA"/>
        </w:rPr>
        <w:t>присутності</w:t>
      </w:r>
      <w:r w:rsidRPr="002038C9">
        <w:rPr>
          <w:spacing w:val="-6"/>
          <w:lang w:val="uk-UA"/>
        </w:rPr>
        <w:t xml:space="preserve"> </w:t>
      </w:r>
      <w:r w:rsidRPr="002038C9">
        <w:rPr>
          <w:spacing w:val="-1"/>
          <w:lang w:val="uk-UA"/>
        </w:rPr>
        <w:t>або</w:t>
      </w:r>
      <w:r w:rsidRPr="002038C9">
        <w:rPr>
          <w:spacing w:val="-6"/>
          <w:lang w:val="uk-UA"/>
        </w:rPr>
        <w:t xml:space="preserve"> </w:t>
      </w:r>
      <w:r w:rsidRPr="002038C9">
        <w:rPr>
          <w:lang w:val="uk-UA"/>
        </w:rPr>
        <w:t>в</w:t>
      </w:r>
      <w:r w:rsidRPr="002038C9">
        <w:rPr>
          <w:spacing w:val="-6"/>
          <w:lang w:val="uk-UA"/>
        </w:rPr>
        <w:t xml:space="preserve"> </w:t>
      </w:r>
      <w:r w:rsidRPr="002038C9">
        <w:rPr>
          <w:spacing w:val="-1"/>
          <w:lang w:val="uk-UA"/>
        </w:rPr>
        <w:t>дистанційній</w:t>
      </w:r>
      <w:r w:rsidRPr="002038C9">
        <w:rPr>
          <w:spacing w:val="-5"/>
          <w:lang w:val="uk-UA"/>
        </w:rPr>
        <w:t xml:space="preserve"> </w:t>
      </w:r>
      <w:r w:rsidRPr="002038C9">
        <w:rPr>
          <w:lang w:val="uk-UA"/>
        </w:rPr>
        <w:t>формі</w:t>
      </w:r>
      <w:r w:rsidRPr="002038C9">
        <w:rPr>
          <w:spacing w:val="-11"/>
          <w:lang w:val="uk-UA"/>
        </w:rPr>
        <w:t xml:space="preserve"> </w:t>
      </w:r>
      <w:r w:rsidRPr="002038C9">
        <w:rPr>
          <w:spacing w:val="-1"/>
          <w:lang w:val="uk-UA"/>
        </w:rPr>
        <w:t>(у</w:t>
      </w:r>
      <w:r w:rsidRPr="002038C9">
        <w:rPr>
          <w:rFonts w:ascii="Times New Roman" w:hAnsi="Times New Roman"/>
          <w:spacing w:val="79"/>
          <w:w w:val="99"/>
          <w:lang w:val="uk-UA"/>
        </w:rPr>
        <w:t xml:space="preserve"> </w:t>
      </w:r>
      <w:r w:rsidRPr="002038C9">
        <w:rPr>
          <w:spacing w:val="-1"/>
          <w:lang w:val="uk-UA"/>
        </w:rPr>
        <w:t>системі</w:t>
      </w:r>
      <w:r w:rsidRPr="002038C9">
        <w:rPr>
          <w:spacing w:val="-10"/>
          <w:lang w:val="uk-UA"/>
        </w:rPr>
        <w:t xml:space="preserve"> </w:t>
      </w:r>
      <w:r w:rsidRPr="002038C9">
        <w:rPr>
          <w:spacing w:val="-1"/>
          <w:lang w:val="uk-UA"/>
        </w:rPr>
        <w:t>Moodle</w:t>
      </w:r>
      <w:r>
        <w:rPr>
          <w:spacing w:val="-1"/>
          <w:lang w:val="uk-UA"/>
        </w:rPr>
        <w:t xml:space="preserve"> </w:t>
      </w:r>
      <w:r w:rsidRPr="002038C9">
        <w:rPr>
          <w:spacing w:val="-1"/>
          <w:lang w:val="uk-UA"/>
        </w:rPr>
        <w:t>або</w:t>
      </w:r>
      <w:r w:rsidRPr="002038C9">
        <w:rPr>
          <w:spacing w:val="-9"/>
          <w:lang w:val="uk-UA"/>
        </w:rPr>
        <w:t xml:space="preserve"> </w:t>
      </w:r>
      <w:r w:rsidRPr="002038C9">
        <w:rPr>
          <w:spacing w:val="-1"/>
          <w:lang w:val="uk-UA"/>
        </w:rPr>
        <w:t>е-поштою).</w:t>
      </w:r>
    </w:p>
    <w:p w14:paraId="4850E18F" w14:textId="77777777" w:rsidR="00930F61" w:rsidRPr="002038C9" w:rsidRDefault="00930F61" w:rsidP="00715F39">
      <w:pPr>
        <w:pStyle w:val="af1"/>
        <w:spacing w:before="120" w:after="120"/>
        <w:ind w:left="102"/>
        <w:rPr>
          <w:lang w:val="uk-UA"/>
        </w:rPr>
      </w:pPr>
    </w:p>
    <w:p w14:paraId="4FE576D0" w14:textId="77777777" w:rsidR="00AA2EBA" w:rsidRPr="002038C9" w:rsidRDefault="00AA2EBA" w:rsidP="00AA2EBA">
      <w:pPr>
        <w:widowControl w:val="0"/>
        <w:numPr>
          <w:ilvl w:val="0"/>
          <w:numId w:val="14"/>
        </w:numPr>
        <w:tabs>
          <w:tab w:val="left" w:pos="342"/>
        </w:tabs>
        <w:spacing w:before="38" w:line="240" w:lineRule="auto"/>
        <w:jc w:val="both"/>
        <w:rPr>
          <w:rFonts w:cs="Calibri"/>
          <w:sz w:val="24"/>
          <w:szCs w:val="24"/>
        </w:rPr>
      </w:pPr>
      <w:r w:rsidRPr="002038C9">
        <w:rPr>
          <w:i/>
          <w:color w:val="006FC0"/>
          <w:spacing w:val="-1"/>
          <w:sz w:val="24"/>
        </w:rPr>
        <w:t>Дистанційне</w:t>
      </w:r>
      <w:r w:rsidRPr="002038C9">
        <w:rPr>
          <w:i/>
          <w:color w:val="006FC0"/>
          <w:spacing w:val="-22"/>
          <w:sz w:val="24"/>
        </w:rPr>
        <w:t xml:space="preserve"> </w:t>
      </w:r>
      <w:r w:rsidRPr="002038C9">
        <w:rPr>
          <w:i/>
          <w:color w:val="006FC0"/>
          <w:spacing w:val="-1"/>
          <w:sz w:val="24"/>
        </w:rPr>
        <w:t>навчання</w:t>
      </w:r>
    </w:p>
    <w:p w14:paraId="310BE55A" w14:textId="77777777" w:rsidR="00AA2EBA" w:rsidRPr="002038C9" w:rsidRDefault="00AA2EBA" w:rsidP="00AA2EBA">
      <w:pPr>
        <w:pStyle w:val="af1"/>
        <w:spacing w:before="120" w:after="120"/>
        <w:ind w:left="0" w:firstLine="454"/>
        <w:jc w:val="both"/>
        <w:rPr>
          <w:lang w:val="uk-UA"/>
        </w:rPr>
      </w:pPr>
      <w:r w:rsidRPr="002038C9">
        <w:rPr>
          <w:spacing w:val="-1"/>
          <w:lang w:val="uk-UA"/>
        </w:rPr>
        <w:t>Виставлення</w:t>
      </w:r>
      <w:r w:rsidRPr="002038C9">
        <w:rPr>
          <w:spacing w:val="20"/>
          <w:lang w:val="uk-UA"/>
        </w:rPr>
        <w:t xml:space="preserve"> </w:t>
      </w:r>
      <w:r w:rsidRPr="002038C9">
        <w:rPr>
          <w:spacing w:val="-1"/>
          <w:lang w:val="uk-UA"/>
        </w:rPr>
        <w:t>оцінки</w:t>
      </w:r>
      <w:r w:rsidRPr="002038C9">
        <w:rPr>
          <w:spacing w:val="21"/>
          <w:lang w:val="uk-UA"/>
        </w:rPr>
        <w:t xml:space="preserve"> </w:t>
      </w:r>
      <w:r w:rsidRPr="002038C9">
        <w:rPr>
          <w:spacing w:val="-1"/>
          <w:lang w:val="uk-UA"/>
        </w:rPr>
        <w:t>за</w:t>
      </w:r>
      <w:r w:rsidRPr="002038C9">
        <w:rPr>
          <w:spacing w:val="22"/>
          <w:lang w:val="uk-UA"/>
        </w:rPr>
        <w:t xml:space="preserve"> </w:t>
      </w:r>
      <w:r w:rsidRPr="002038C9">
        <w:rPr>
          <w:spacing w:val="-1"/>
          <w:lang w:val="uk-UA"/>
        </w:rPr>
        <w:t>дистанційне</w:t>
      </w:r>
      <w:r w:rsidRPr="002038C9">
        <w:rPr>
          <w:spacing w:val="19"/>
          <w:lang w:val="uk-UA"/>
        </w:rPr>
        <w:t xml:space="preserve"> </w:t>
      </w:r>
      <w:r w:rsidRPr="002038C9">
        <w:rPr>
          <w:spacing w:val="-1"/>
          <w:lang w:val="uk-UA"/>
        </w:rPr>
        <w:t>навчання</w:t>
      </w:r>
      <w:r w:rsidRPr="002038C9">
        <w:rPr>
          <w:spacing w:val="23"/>
          <w:lang w:val="uk-UA"/>
        </w:rPr>
        <w:t xml:space="preserve"> </w:t>
      </w:r>
      <w:r w:rsidRPr="002038C9">
        <w:rPr>
          <w:spacing w:val="-1"/>
          <w:lang w:val="uk-UA"/>
        </w:rPr>
        <w:t>шляхом</w:t>
      </w:r>
      <w:r w:rsidRPr="002038C9">
        <w:rPr>
          <w:spacing w:val="19"/>
          <w:lang w:val="uk-UA"/>
        </w:rPr>
        <w:t xml:space="preserve"> </w:t>
      </w:r>
      <w:r w:rsidRPr="002038C9">
        <w:rPr>
          <w:spacing w:val="-1"/>
          <w:lang w:val="uk-UA"/>
        </w:rPr>
        <w:t>перенесення</w:t>
      </w:r>
      <w:r w:rsidRPr="002038C9">
        <w:rPr>
          <w:spacing w:val="18"/>
          <w:lang w:val="uk-UA"/>
        </w:rPr>
        <w:t xml:space="preserve"> </w:t>
      </w:r>
      <w:r w:rsidRPr="002038C9">
        <w:rPr>
          <w:lang w:val="uk-UA"/>
        </w:rPr>
        <w:t>результатів</w:t>
      </w:r>
      <w:r w:rsidRPr="002038C9">
        <w:rPr>
          <w:spacing w:val="19"/>
          <w:lang w:val="uk-UA"/>
        </w:rPr>
        <w:t xml:space="preserve"> </w:t>
      </w:r>
      <w:r w:rsidRPr="002038C9">
        <w:rPr>
          <w:spacing w:val="-1"/>
          <w:lang w:val="uk-UA"/>
        </w:rPr>
        <w:t>проходження</w:t>
      </w:r>
      <w:r w:rsidRPr="002038C9">
        <w:rPr>
          <w:rFonts w:ascii="Times New Roman" w:hAnsi="Times New Roman"/>
          <w:spacing w:val="87"/>
          <w:w w:val="99"/>
          <w:lang w:val="uk-UA"/>
        </w:rPr>
        <w:t xml:space="preserve"> </w:t>
      </w:r>
      <w:r w:rsidRPr="002038C9">
        <w:rPr>
          <w:spacing w:val="-1"/>
          <w:lang w:val="uk-UA"/>
        </w:rPr>
        <w:t>онлайн-курсів</w:t>
      </w:r>
      <w:r w:rsidRPr="002038C9">
        <w:rPr>
          <w:spacing w:val="37"/>
          <w:lang w:val="uk-UA"/>
        </w:rPr>
        <w:t xml:space="preserve"> </w:t>
      </w:r>
      <w:r w:rsidRPr="002038C9">
        <w:rPr>
          <w:lang w:val="uk-UA"/>
        </w:rPr>
        <w:t>у</w:t>
      </w:r>
      <w:r w:rsidRPr="002038C9">
        <w:rPr>
          <w:spacing w:val="37"/>
          <w:lang w:val="uk-UA"/>
        </w:rPr>
        <w:t xml:space="preserve"> </w:t>
      </w:r>
      <w:r w:rsidRPr="002038C9">
        <w:rPr>
          <w:spacing w:val="-1"/>
          <w:lang w:val="uk-UA"/>
        </w:rPr>
        <w:t>системі</w:t>
      </w:r>
      <w:r w:rsidRPr="002038C9">
        <w:rPr>
          <w:spacing w:val="37"/>
          <w:lang w:val="uk-UA"/>
        </w:rPr>
        <w:t xml:space="preserve"> </w:t>
      </w:r>
      <w:r w:rsidRPr="002038C9">
        <w:rPr>
          <w:lang w:val="uk-UA"/>
        </w:rPr>
        <w:t>Moodle</w:t>
      </w:r>
      <w:r w:rsidRPr="002038C9">
        <w:rPr>
          <w:spacing w:val="39"/>
          <w:lang w:val="uk-UA"/>
        </w:rPr>
        <w:t xml:space="preserve"> </w:t>
      </w:r>
      <w:r w:rsidRPr="002038C9">
        <w:rPr>
          <w:spacing w:val="-1"/>
          <w:lang w:val="uk-UA"/>
        </w:rPr>
        <w:t>передбачено</w:t>
      </w:r>
      <w:r w:rsidRPr="002038C9">
        <w:rPr>
          <w:spacing w:val="35"/>
          <w:lang w:val="uk-UA"/>
        </w:rPr>
        <w:t xml:space="preserve"> </w:t>
      </w:r>
      <w:r w:rsidRPr="002038C9">
        <w:rPr>
          <w:spacing w:val="-1"/>
          <w:lang w:val="uk-UA"/>
        </w:rPr>
        <w:t>лише</w:t>
      </w:r>
      <w:r w:rsidRPr="002038C9">
        <w:rPr>
          <w:spacing w:val="39"/>
          <w:lang w:val="uk-UA"/>
        </w:rPr>
        <w:t xml:space="preserve"> </w:t>
      </w:r>
      <w:r w:rsidRPr="002038C9">
        <w:rPr>
          <w:spacing w:val="-1"/>
          <w:lang w:val="uk-UA"/>
        </w:rPr>
        <w:t>для</w:t>
      </w:r>
      <w:r w:rsidRPr="002038C9">
        <w:rPr>
          <w:spacing w:val="36"/>
          <w:lang w:val="uk-UA"/>
        </w:rPr>
        <w:t xml:space="preserve"> </w:t>
      </w:r>
      <w:r w:rsidRPr="002038C9">
        <w:rPr>
          <w:spacing w:val="-1"/>
          <w:lang w:val="uk-UA"/>
        </w:rPr>
        <w:t>контрольних</w:t>
      </w:r>
      <w:r w:rsidRPr="002038C9">
        <w:rPr>
          <w:spacing w:val="37"/>
          <w:lang w:val="uk-UA"/>
        </w:rPr>
        <w:t xml:space="preserve"> </w:t>
      </w:r>
      <w:r w:rsidRPr="002038C9">
        <w:rPr>
          <w:spacing w:val="-1"/>
          <w:lang w:val="uk-UA"/>
        </w:rPr>
        <w:t>запитань</w:t>
      </w:r>
      <w:r w:rsidRPr="002038C9">
        <w:rPr>
          <w:spacing w:val="37"/>
          <w:lang w:val="uk-UA"/>
        </w:rPr>
        <w:t xml:space="preserve"> </w:t>
      </w:r>
      <w:r w:rsidRPr="002038C9">
        <w:rPr>
          <w:lang w:val="uk-UA"/>
        </w:rPr>
        <w:t>і</w:t>
      </w:r>
      <w:r w:rsidRPr="002038C9">
        <w:rPr>
          <w:spacing w:val="38"/>
          <w:lang w:val="uk-UA"/>
        </w:rPr>
        <w:t xml:space="preserve"> </w:t>
      </w:r>
      <w:r w:rsidRPr="002038C9">
        <w:rPr>
          <w:spacing w:val="-1"/>
          <w:lang w:val="uk-UA"/>
        </w:rPr>
        <w:t>результатів</w:t>
      </w:r>
      <w:r w:rsidRPr="002038C9">
        <w:rPr>
          <w:rFonts w:ascii="Times New Roman" w:hAnsi="Times New Roman"/>
          <w:spacing w:val="81"/>
          <w:w w:val="99"/>
          <w:lang w:val="uk-UA"/>
        </w:rPr>
        <w:t xml:space="preserve"> </w:t>
      </w:r>
      <w:r w:rsidRPr="002038C9">
        <w:rPr>
          <w:spacing w:val="-1"/>
          <w:lang w:val="uk-UA"/>
        </w:rPr>
        <w:t>тестування</w:t>
      </w:r>
      <w:r w:rsidRPr="002038C9">
        <w:rPr>
          <w:spacing w:val="-12"/>
          <w:lang w:val="uk-UA"/>
        </w:rPr>
        <w:t xml:space="preserve"> </w:t>
      </w:r>
      <w:r w:rsidRPr="002038C9">
        <w:rPr>
          <w:spacing w:val="-1"/>
          <w:lang w:val="uk-UA"/>
        </w:rPr>
        <w:t>за</w:t>
      </w:r>
      <w:r w:rsidRPr="002038C9">
        <w:rPr>
          <w:spacing w:val="-11"/>
          <w:lang w:val="uk-UA"/>
        </w:rPr>
        <w:t xml:space="preserve"> </w:t>
      </w:r>
      <w:r w:rsidRPr="002038C9">
        <w:rPr>
          <w:lang w:val="uk-UA"/>
        </w:rPr>
        <w:t>виконання</w:t>
      </w:r>
      <w:r w:rsidRPr="002038C9">
        <w:rPr>
          <w:spacing w:val="-11"/>
          <w:lang w:val="uk-UA"/>
        </w:rPr>
        <w:t xml:space="preserve"> </w:t>
      </w:r>
      <w:r w:rsidRPr="002038C9">
        <w:rPr>
          <w:spacing w:val="-1"/>
          <w:lang w:val="uk-UA"/>
        </w:rPr>
        <w:t>індивідуального</w:t>
      </w:r>
      <w:r w:rsidRPr="002038C9">
        <w:rPr>
          <w:spacing w:val="-11"/>
          <w:lang w:val="uk-UA"/>
        </w:rPr>
        <w:t xml:space="preserve"> </w:t>
      </w:r>
      <w:r w:rsidRPr="002038C9">
        <w:rPr>
          <w:spacing w:val="-1"/>
          <w:lang w:val="uk-UA"/>
        </w:rPr>
        <w:t>завдання.</w:t>
      </w:r>
    </w:p>
    <w:p w14:paraId="306A74BB" w14:textId="77777777" w:rsidR="00AA2EBA" w:rsidRPr="002038C9" w:rsidRDefault="00AA2EBA" w:rsidP="00AA2EBA">
      <w:pPr>
        <w:pStyle w:val="af1"/>
        <w:spacing w:before="0"/>
        <w:ind w:left="0" w:firstLine="454"/>
        <w:jc w:val="both"/>
        <w:rPr>
          <w:lang w:val="uk-UA"/>
        </w:rPr>
      </w:pPr>
      <w:r w:rsidRPr="002038C9">
        <w:rPr>
          <w:spacing w:val="-1"/>
          <w:lang w:val="uk-UA"/>
        </w:rPr>
        <w:t>Виставлення</w:t>
      </w:r>
      <w:r w:rsidRPr="002038C9">
        <w:rPr>
          <w:spacing w:val="36"/>
          <w:lang w:val="uk-UA"/>
        </w:rPr>
        <w:t xml:space="preserve"> </w:t>
      </w:r>
      <w:r w:rsidRPr="002038C9">
        <w:rPr>
          <w:spacing w:val="-1"/>
          <w:lang w:val="uk-UA"/>
        </w:rPr>
        <w:t>оцінки</w:t>
      </w:r>
      <w:r w:rsidRPr="002038C9">
        <w:rPr>
          <w:spacing w:val="37"/>
          <w:lang w:val="uk-UA"/>
        </w:rPr>
        <w:t xml:space="preserve"> </w:t>
      </w:r>
      <w:r w:rsidRPr="002038C9">
        <w:rPr>
          <w:spacing w:val="-1"/>
          <w:lang w:val="uk-UA"/>
        </w:rPr>
        <w:t>за</w:t>
      </w:r>
      <w:r w:rsidRPr="002038C9">
        <w:rPr>
          <w:spacing w:val="41"/>
          <w:lang w:val="uk-UA"/>
        </w:rPr>
        <w:t xml:space="preserve"> </w:t>
      </w:r>
      <w:r w:rsidRPr="002038C9">
        <w:rPr>
          <w:spacing w:val="-1"/>
          <w:lang w:val="uk-UA"/>
        </w:rPr>
        <w:t>контрольні</w:t>
      </w:r>
      <w:r w:rsidRPr="002038C9">
        <w:rPr>
          <w:spacing w:val="37"/>
          <w:lang w:val="uk-UA"/>
        </w:rPr>
        <w:t xml:space="preserve"> </w:t>
      </w:r>
      <w:r w:rsidRPr="002038C9">
        <w:rPr>
          <w:spacing w:val="-1"/>
          <w:lang w:val="uk-UA"/>
        </w:rPr>
        <w:t>заходи</w:t>
      </w:r>
      <w:r w:rsidRPr="002038C9">
        <w:rPr>
          <w:spacing w:val="38"/>
          <w:lang w:val="uk-UA"/>
        </w:rPr>
        <w:t xml:space="preserve"> </w:t>
      </w:r>
      <w:r w:rsidRPr="002038C9">
        <w:rPr>
          <w:spacing w:val="-1"/>
          <w:lang w:val="uk-UA"/>
        </w:rPr>
        <w:t>(</w:t>
      </w:r>
      <w:r w:rsidRPr="002038C9">
        <w:rPr>
          <w:lang w:val="uk-UA"/>
        </w:rPr>
        <w:t>роботи</w:t>
      </w:r>
      <w:r w:rsidRPr="002038C9">
        <w:rPr>
          <w:spacing w:val="-1"/>
          <w:lang w:val="uk-UA"/>
        </w:rPr>
        <w:t xml:space="preserve"> </w:t>
      </w:r>
      <w:r>
        <w:rPr>
          <w:spacing w:val="-1"/>
          <w:lang w:val="uk-UA"/>
        </w:rPr>
        <w:t>комп’ютерного практикуму</w:t>
      </w:r>
      <w:r w:rsidRPr="002038C9">
        <w:rPr>
          <w:lang w:val="uk-UA"/>
        </w:rPr>
        <w:t>,</w:t>
      </w:r>
      <w:r w:rsidRPr="002038C9">
        <w:rPr>
          <w:spacing w:val="36"/>
          <w:lang w:val="uk-UA"/>
        </w:rPr>
        <w:t xml:space="preserve"> </w:t>
      </w:r>
      <w:r>
        <w:rPr>
          <w:spacing w:val="-1"/>
          <w:lang w:val="uk-UA"/>
        </w:rPr>
        <w:t>поточні</w:t>
      </w:r>
      <w:r w:rsidRPr="002038C9">
        <w:rPr>
          <w:spacing w:val="37"/>
          <w:lang w:val="uk-UA"/>
        </w:rPr>
        <w:t xml:space="preserve"> </w:t>
      </w:r>
      <w:r w:rsidRPr="002038C9">
        <w:rPr>
          <w:spacing w:val="-1"/>
          <w:lang w:val="uk-UA"/>
        </w:rPr>
        <w:t>контрольн</w:t>
      </w:r>
      <w:r>
        <w:rPr>
          <w:spacing w:val="-1"/>
          <w:lang w:val="uk-UA"/>
        </w:rPr>
        <w:t>і</w:t>
      </w:r>
      <w:r w:rsidRPr="002038C9">
        <w:rPr>
          <w:spacing w:val="38"/>
          <w:lang w:val="uk-UA"/>
        </w:rPr>
        <w:t xml:space="preserve"> </w:t>
      </w:r>
      <w:r w:rsidRPr="002038C9">
        <w:rPr>
          <w:spacing w:val="-1"/>
          <w:lang w:val="uk-UA"/>
        </w:rPr>
        <w:t>робот</w:t>
      </w:r>
      <w:r>
        <w:rPr>
          <w:spacing w:val="-1"/>
          <w:lang w:val="uk-UA"/>
        </w:rPr>
        <w:t>и</w:t>
      </w:r>
      <w:r w:rsidRPr="002038C9">
        <w:rPr>
          <w:spacing w:val="-1"/>
          <w:lang w:val="uk-UA"/>
        </w:rPr>
        <w:t>)</w:t>
      </w:r>
      <w:r w:rsidRPr="002038C9">
        <w:rPr>
          <w:rFonts w:ascii="Times New Roman" w:hAnsi="Times New Roman"/>
          <w:spacing w:val="93"/>
          <w:lang w:val="uk-UA"/>
        </w:rPr>
        <w:t xml:space="preserve"> </w:t>
      </w:r>
      <w:r w:rsidRPr="002038C9">
        <w:rPr>
          <w:spacing w:val="-1"/>
          <w:lang w:val="uk-UA"/>
        </w:rPr>
        <w:t>шляхом</w:t>
      </w:r>
      <w:r w:rsidRPr="002038C9">
        <w:rPr>
          <w:spacing w:val="-10"/>
          <w:lang w:val="uk-UA"/>
        </w:rPr>
        <w:t xml:space="preserve"> </w:t>
      </w:r>
      <w:r w:rsidRPr="002038C9">
        <w:rPr>
          <w:spacing w:val="-1"/>
          <w:lang w:val="uk-UA"/>
        </w:rPr>
        <w:t>перенесення</w:t>
      </w:r>
      <w:r w:rsidRPr="002038C9">
        <w:rPr>
          <w:spacing w:val="-10"/>
          <w:lang w:val="uk-UA"/>
        </w:rPr>
        <w:t xml:space="preserve"> </w:t>
      </w:r>
      <w:r w:rsidRPr="002038C9">
        <w:rPr>
          <w:spacing w:val="-1"/>
          <w:lang w:val="uk-UA"/>
        </w:rPr>
        <w:t>результатів</w:t>
      </w:r>
      <w:r w:rsidRPr="002038C9">
        <w:rPr>
          <w:spacing w:val="-10"/>
          <w:lang w:val="uk-UA"/>
        </w:rPr>
        <w:t xml:space="preserve"> </w:t>
      </w:r>
      <w:r w:rsidRPr="002038C9">
        <w:rPr>
          <w:spacing w:val="-1"/>
          <w:lang w:val="uk-UA"/>
        </w:rPr>
        <w:t>проходження</w:t>
      </w:r>
      <w:r w:rsidRPr="002038C9">
        <w:rPr>
          <w:spacing w:val="-11"/>
          <w:lang w:val="uk-UA"/>
        </w:rPr>
        <w:t xml:space="preserve"> </w:t>
      </w:r>
      <w:r w:rsidRPr="002038C9">
        <w:rPr>
          <w:spacing w:val="-1"/>
          <w:lang w:val="uk-UA"/>
        </w:rPr>
        <w:t>онлайн-курсів</w:t>
      </w:r>
      <w:r w:rsidRPr="002038C9">
        <w:rPr>
          <w:spacing w:val="-10"/>
          <w:lang w:val="uk-UA"/>
        </w:rPr>
        <w:t xml:space="preserve"> </w:t>
      </w:r>
      <w:r w:rsidRPr="002038C9">
        <w:rPr>
          <w:spacing w:val="-1"/>
          <w:lang w:val="uk-UA"/>
        </w:rPr>
        <w:t>не</w:t>
      </w:r>
      <w:r w:rsidRPr="002038C9">
        <w:rPr>
          <w:spacing w:val="-10"/>
          <w:lang w:val="uk-UA"/>
        </w:rPr>
        <w:t xml:space="preserve"> </w:t>
      </w:r>
      <w:r w:rsidRPr="002038C9">
        <w:rPr>
          <w:spacing w:val="-1"/>
          <w:lang w:val="uk-UA"/>
        </w:rPr>
        <w:t>передбачено.</w:t>
      </w:r>
    </w:p>
    <w:p w14:paraId="7F0CE4E6" w14:textId="77777777" w:rsidR="00AA2EBA" w:rsidRPr="002038C9" w:rsidRDefault="00AA2EBA" w:rsidP="00AA2EBA">
      <w:pPr>
        <w:spacing w:before="2"/>
        <w:rPr>
          <w:rFonts w:cs="Calibri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822"/>
        <w:gridCol w:w="850"/>
        <w:gridCol w:w="1277"/>
        <w:gridCol w:w="852"/>
        <w:gridCol w:w="1272"/>
      </w:tblGrid>
      <w:tr w:rsidR="00AA2EBA" w:rsidRPr="003E7C2F" w14:paraId="26BDD025" w14:textId="77777777" w:rsidTr="0029195E">
        <w:trPr>
          <w:trHeight w:hRule="exact" w:val="725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CB649E3" w14:textId="77777777" w:rsidR="00AA2EBA" w:rsidRPr="003E7C2F" w:rsidRDefault="00AA2EBA" w:rsidP="0029195E">
            <w:pPr>
              <w:pStyle w:val="TableParagraph"/>
              <w:spacing w:before="10" w:line="294" w:lineRule="auto"/>
              <w:ind w:left="121" w:right="109" w:firstLine="3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rFonts w:cs="Calibri"/>
                <w:sz w:val="24"/>
                <w:szCs w:val="24"/>
                <w:lang w:val="uk-UA"/>
              </w:rPr>
              <w:t>№</w:t>
            </w:r>
            <w:r w:rsidRPr="003E7C2F">
              <w:rPr>
                <w:rFonts w:ascii="Times New Roman" w:eastAsia="Times New Roman" w:hAnsi="Times New Roman"/>
                <w:w w:val="97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spacing w:val="-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3D4687" w14:textId="77777777" w:rsidR="00AA2EBA" w:rsidRPr="003E7C2F" w:rsidRDefault="00AA2EBA" w:rsidP="0029195E">
            <w:pPr>
              <w:pStyle w:val="TableParagraph"/>
              <w:spacing w:before="190"/>
              <w:ind w:left="541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 xml:space="preserve">Дистанційне </w:t>
            </w:r>
            <w:r w:rsidRPr="003E7C2F">
              <w:rPr>
                <w:spacing w:val="19"/>
                <w:sz w:val="24"/>
                <w:lang w:val="uk-UA"/>
              </w:rPr>
              <w:t xml:space="preserve"> </w:t>
            </w:r>
            <w:r w:rsidRPr="003E7C2F">
              <w:rPr>
                <w:sz w:val="24"/>
                <w:lang w:val="uk-UA"/>
              </w:rPr>
              <w:t>навчання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C7AAAC" w14:textId="77777777" w:rsidR="00AA2EBA" w:rsidRPr="003E7C2F" w:rsidRDefault="00AA2EBA" w:rsidP="0029195E">
            <w:pPr>
              <w:pStyle w:val="TableParagraph"/>
              <w:spacing w:before="190"/>
              <w:ind w:left="16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EB451A" w14:textId="77777777" w:rsidR="00AA2EBA" w:rsidRPr="003E7C2F" w:rsidRDefault="00AA2EBA" w:rsidP="0029195E">
            <w:pPr>
              <w:pStyle w:val="TableParagraph"/>
              <w:spacing w:before="10" w:line="294" w:lineRule="auto"/>
              <w:ind w:left="459" w:right="188" w:hanging="255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pacing w:val="-1"/>
                <w:sz w:val="24"/>
                <w:lang w:val="uk-UA"/>
              </w:rPr>
              <w:t>В</w:t>
            </w:r>
            <w:r w:rsidRPr="003E7C2F">
              <w:rPr>
                <w:spacing w:val="2"/>
                <w:sz w:val="24"/>
                <w:lang w:val="uk-UA"/>
              </w:rPr>
              <w:t>а</w:t>
            </w:r>
            <w:r w:rsidRPr="003E7C2F">
              <w:rPr>
                <w:sz w:val="24"/>
                <w:lang w:val="uk-UA"/>
              </w:rPr>
              <w:t>го</w:t>
            </w:r>
            <w:r w:rsidRPr="003E7C2F">
              <w:rPr>
                <w:spacing w:val="2"/>
                <w:sz w:val="24"/>
                <w:lang w:val="uk-UA"/>
              </w:rPr>
              <w:t>в</w:t>
            </w:r>
            <w:r w:rsidRPr="003E7C2F">
              <w:rPr>
                <w:spacing w:val="1"/>
                <w:sz w:val="24"/>
                <w:lang w:val="uk-UA"/>
              </w:rPr>
              <w:t>и</w:t>
            </w:r>
            <w:r w:rsidRPr="003E7C2F">
              <w:rPr>
                <w:sz w:val="24"/>
                <w:lang w:val="uk-UA"/>
              </w:rPr>
              <w:t>й</w:t>
            </w:r>
            <w:r w:rsidRPr="003E7C2F">
              <w:rPr>
                <w:rFonts w:ascii="Times New Roman" w:hAnsi="Times New Roman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sz w:val="24"/>
                <w:lang w:val="uk-UA"/>
              </w:rPr>
              <w:t>бал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C6CE42" w14:textId="77777777" w:rsidR="00AA2EBA" w:rsidRPr="003E7C2F" w:rsidRDefault="00AA2EBA" w:rsidP="0029195E">
            <w:pPr>
              <w:pStyle w:val="TableParagraph"/>
              <w:spacing w:before="190"/>
              <w:ind w:left="11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Кіл-ть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E3B5AF" w14:textId="77777777" w:rsidR="00AA2EBA" w:rsidRPr="003E7C2F" w:rsidRDefault="00AA2EBA" w:rsidP="0029195E">
            <w:pPr>
              <w:pStyle w:val="TableParagraph"/>
              <w:spacing w:before="190"/>
              <w:ind w:left="27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Всього</w:t>
            </w:r>
          </w:p>
        </w:tc>
      </w:tr>
      <w:tr w:rsidR="00AA2EBA" w:rsidRPr="003E7C2F" w14:paraId="1491CF7D" w14:textId="77777777" w:rsidTr="0029195E">
        <w:trPr>
          <w:trHeight w:hRule="exact" w:val="62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6DF8D" w14:textId="77777777" w:rsidR="00AA2EBA" w:rsidRPr="003E7C2F" w:rsidRDefault="00AA2EBA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B0255" w14:textId="77777777" w:rsidR="00AA2EBA" w:rsidRPr="003E7C2F" w:rsidRDefault="00AA2EBA" w:rsidP="0029195E">
            <w:pPr>
              <w:pStyle w:val="TableParagraph"/>
              <w:spacing w:before="22" w:line="241" w:lineRule="auto"/>
              <w:ind w:left="106" w:right="775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Відповідь</w:t>
            </w:r>
            <w:r w:rsidRPr="003E7C2F">
              <w:rPr>
                <w:spacing w:val="-16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w w:val="105"/>
                <w:sz w:val="24"/>
                <w:lang w:val="uk-UA"/>
              </w:rPr>
              <w:t>на</w:t>
            </w:r>
            <w:r w:rsidRPr="003E7C2F">
              <w:rPr>
                <w:spacing w:val="-15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контрольні</w:t>
            </w:r>
            <w:r w:rsidRPr="003E7C2F">
              <w:rPr>
                <w:spacing w:val="-1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запитання</w:t>
            </w:r>
            <w:r w:rsidRPr="003E7C2F">
              <w:rPr>
                <w:spacing w:val="-1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в</w:t>
            </w:r>
            <w:r w:rsidRPr="003E7C2F">
              <w:rPr>
                <w:rFonts w:ascii="Times New Roman" w:hAnsi="Times New Roman"/>
                <w:spacing w:val="30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онлайн-системі</w:t>
            </w:r>
            <w:r w:rsidRPr="003E7C2F">
              <w:rPr>
                <w:spacing w:val="-19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Webex</w:t>
            </w:r>
            <w:r w:rsidRPr="003E7C2F">
              <w:rPr>
                <w:spacing w:val="-21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або</w:t>
            </w:r>
            <w:r w:rsidRPr="003E7C2F">
              <w:rPr>
                <w:spacing w:val="-20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Zoom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5561D" w14:textId="77777777" w:rsidR="00AA2EBA" w:rsidRPr="003E7C2F" w:rsidRDefault="00AA2EBA" w:rsidP="0029195E">
            <w:pPr>
              <w:pStyle w:val="TableParagraph"/>
              <w:spacing w:before="13"/>
              <w:ind w:left="27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40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56B34" w14:textId="77777777" w:rsidR="00AA2EBA" w:rsidRPr="003E7C2F" w:rsidRDefault="00AA2EBA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E8D78" w14:textId="77777777" w:rsidR="00AA2EBA" w:rsidRPr="003E7C2F" w:rsidRDefault="00AA2EBA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4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61DCC" w14:textId="77777777" w:rsidR="00AA2EBA" w:rsidRPr="003E7C2F" w:rsidRDefault="00AA2EBA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40</w:t>
            </w:r>
          </w:p>
        </w:tc>
      </w:tr>
      <w:tr w:rsidR="00AA2EBA" w:rsidRPr="003E7C2F" w14:paraId="5E6284C9" w14:textId="77777777" w:rsidTr="0029195E">
        <w:trPr>
          <w:trHeight w:hRule="exact" w:val="48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1A09D" w14:textId="77777777" w:rsidR="00AA2EBA" w:rsidRPr="003E7C2F" w:rsidRDefault="00AA2EBA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7555" w14:textId="77777777" w:rsidR="00AA2EBA" w:rsidRPr="003E7C2F" w:rsidRDefault="00AA2EBA" w:rsidP="0029195E">
            <w:pPr>
              <w:pStyle w:val="TableParagraph"/>
              <w:spacing w:before="22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Відповідь</w:t>
            </w:r>
            <w:r w:rsidRPr="003E7C2F">
              <w:rPr>
                <w:spacing w:val="-11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w w:val="105"/>
                <w:sz w:val="24"/>
                <w:lang w:val="uk-UA"/>
              </w:rPr>
              <w:t>на</w:t>
            </w:r>
            <w:r w:rsidRPr="003E7C2F">
              <w:rPr>
                <w:spacing w:val="-11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тести</w:t>
            </w:r>
            <w:r w:rsidRPr="003E7C2F">
              <w:rPr>
                <w:spacing w:val="-13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у</w:t>
            </w:r>
            <w:r w:rsidRPr="003E7C2F">
              <w:rPr>
                <w:spacing w:val="-13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системі</w:t>
            </w:r>
            <w:r w:rsidRPr="003E7C2F">
              <w:rPr>
                <w:spacing w:val="-11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Moodle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36F7" w14:textId="77777777" w:rsidR="00AA2EBA" w:rsidRPr="003E7C2F" w:rsidRDefault="00AA2EBA" w:rsidP="0029195E">
            <w:pPr>
              <w:pStyle w:val="TableParagraph"/>
              <w:spacing w:before="13"/>
              <w:ind w:left="277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6997" w14:textId="77777777" w:rsidR="00AA2EBA" w:rsidRPr="003E7C2F" w:rsidRDefault="00AA2EBA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D80BF" w14:textId="77777777" w:rsidR="00AA2EBA" w:rsidRPr="003E7C2F" w:rsidRDefault="00AA2EBA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116BF" w14:textId="77777777" w:rsidR="00AA2EBA" w:rsidRPr="003E7C2F" w:rsidRDefault="00AA2EBA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50</w:t>
            </w:r>
          </w:p>
        </w:tc>
      </w:tr>
      <w:tr w:rsidR="00AA2EBA" w:rsidRPr="003E7C2F" w14:paraId="73E6FE1E" w14:textId="77777777" w:rsidTr="0029195E">
        <w:trPr>
          <w:trHeight w:hRule="exact" w:val="622"/>
        </w:trPr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D0657" w14:textId="77777777" w:rsidR="00AA2EBA" w:rsidRPr="003E7C2F" w:rsidRDefault="00AA2EBA" w:rsidP="0029195E">
            <w:pPr>
              <w:pStyle w:val="TableParagraph"/>
              <w:spacing w:before="25"/>
              <w:ind w:left="19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8D9A0" w14:textId="77777777" w:rsidR="00AA2EBA" w:rsidRPr="003E7C2F" w:rsidRDefault="00AA2EBA" w:rsidP="0029195E">
            <w:pPr>
              <w:pStyle w:val="TableParagraph"/>
              <w:spacing w:before="22" w:line="241" w:lineRule="auto"/>
              <w:ind w:left="106" w:right="570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Вчасність</w:t>
            </w:r>
            <w:r w:rsidRPr="003E7C2F">
              <w:rPr>
                <w:spacing w:val="-38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проходження</w:t>
            </w:r>
            <w:r w:rsidRPr="003E7C2F">
              <w:rPr>
                <w:spacing w:val="-38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w w:val="105"/>
                <w:sz w:val="24"/>
                <w:lang w:val="uk-UA"/>
              </w:rPr>
              <w:t>дистанційного</w:t>
            </w:r>
            <w:r w:rsidRPr="003E7C2F">
              <w:rPr>
                <w:rFonts w:ascii="Times New Roman" w:hAnsi="Times New Roman"/>
                <w:spacing w:val="44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pacing w:val="-1"/>
                <w:w w:val="105"/>
                <w:sz w:val="24"/>
                <w:lang w:val="uk-UA"/>
              </w:rPr>
              <w:t>н</w:t>
            </w:r>
            <w:r w:rsidRPr="003E7C2F">
              <w:rPr>
                <w:spacing w:val="3"/>
                <w:w w:val="105"/>
                <w:sz w:val="24"/>
                <w:lang w:val="uk-UA"/>
              </w:rPr>
              <w:t>а</w:t>
            </w:r>
            <w:r w:rsidRPr="003E7C2F">
              <w:rPr>
                <w:w w:val="105"/>
                <w:sz w:val="24"/>
                <w:lang w:val="uk-UA"/>
              </w:rPr>
              <w:t>в</w:t>
            </w:r>
            <w:r w:rsidRPr="003E7C2F">
              <w:rPr>
                <w:spacing w:val="1"/>
                <w:w w:val="105"/>
                <w:sz w:val="24"/>
                <w:lang w:val="uk-UA"/>
              </w:rPr>
              <w:t>ч</w:t>
            </w:r>
            <w:r w:rsidRPr="003E7C2F">
              <w:rPr>
                <w:spacing w:val="3"/>
                <w:w w:val="105"/>
                <w:sz w:val="24"/>
                <w:lang w:val="uk-UA"/>
              </w:rPr>
              <w:t>а</w:t>
            </w:r>
            <w:r w:rsidRPr="003E7C2F">
              <w:rPr>
                <w:spacing w:val="1"/>
                <w:w w:val="105"/>
                <w:sz w:val="24"/>
                <w:lang w:val="uk-UA"/>
              </w:rPr>
              <w:t>нн</w:t>
            </w:r>
            <w:r w:rsidRPr="003E7C2F">
              <w:rPr>
                <w:w w:val="105"/>
                <w:sz w:val="24"/>
                <w:lang w:val="uk-UA"/>
              </w:rPr>
              <w:t>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946E" w14:textId="77777777" w:rsidR="00AA2EBA" w:rsidRPr="003E7C2F" w:rsidRDefault="00AA2EBA" w:rsidP="0029195E">
            <w:pPr>
              <w:pStyle w:val="TableParagraph"/>
              <w:spacing w:before="13"/>
              <w:ind w:left="27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840D6" w14:textId="77777777" w:rsidR="00AA2EBA" w:rsidRPr="003E7C2F" w:rsidRDefault="00AA2EBA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3BC5" w14:textId="77777777" w:rsidR="00AA2EBA" w:rsidRPr="003E7C2F" w:rsidRDefault="00AA2EBA" w:rsidP="0029195E">
            <w:pPr>
              <w:pStyle w:val="TableParagraph"/>
              <w:spacing w:before="13"/>
              <w:ind w:left="75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DA8F2" w14:textId="77777777" w:rsidR="00AA2EBA" w:rsidRPr="003E7C2F" w:rsidRDefault="00AA2EBA" w:rsidP="0029195E">
            <w:pPr>
              <w:pStyle w:val="TableParagraph"/>
              <w:spacing w:before="10"/>
              <w:ind w:left="8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10</w:t>
            </w:r>
          </w:p>
        </w:tc>
      </w:tr>
      <w:tr w:rsidR="00AA2EBA" w:rsidRPr="003E7C2F" w14:paraId="4702019D" w14:textId="77777777" w:rsidTr="0029195E">
        <w:trPr>
          <w:trHeight w:hRule="exact" w:val="391"/>
        </w:trPr>
        <w:tc>
          <w:tcPr>
            <w:tcW w:w="83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AA33" w14:textId="77777777" w:rsidR="00AA2EBA" w:rsidRPr="003E7C2F" w:rsidRDefault="00AA2EBA" w:rsidP="0029195E">
            <w:pPr>
              <w:pStyle w:val="TableParagraph"/>
              <w:spacing w:before="22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Всього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568C" w14:textId="77777777" w:rsidR="00AA2EBA" w:rsidRPr="003E7C2F" w:rsidRDefault="00AA2EBA" w:rsidP="0029195E">
            <w:pPr>
              <w:pStyle w:val="TableParagraph"/>
              <w:spacing w:before="10"/>
              <w:ind w:left="6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100</w:t>
            </w:r>
          </w:p>
        </w:tc>
      </w:tr>
    </w:tbl>
    <w:p w14:paraId="3304CC30" w14:textId="77777777" w:rsidR="00AA2EBA" w:rsidRPr="002038C9" w:rsidRDefault="00AA2EBA" w:rsidP="00AA2EBA">
      <w:pPr>
        <w:spacing w:before="7"/>
        <w:rPr>
          <w:rFonts w:cs="Calibri"/>
          <w:sz w:val="25"/>
          <w:szCs w:val="25"/>
        </w:rPr>
      </w:pPr>
    </w:p>
    <w:p w14:paraId="5A1A1358" w14:textId="77777777" w:rsidR="00AA2EBA" w:rsidRPr="002038C9" w:rsidRDefault="00AA2EBA" w:rsidP="00930F61">
      <w:pPr>
        <w:pStyle w:val="af1"/>
        <w:spacing w:before="51"/>
        <w:rPr>
          <w:lang w:val="uk-UA"/>
        </w:rPr>
      </w:pPr>
      <w:r w:rsidRPr="002038C9">
        <w:rPr>
          <w:lang w:val="uk-UA"/>
        </w:rPr>
        <w:t>У</w:t>
      </w:r>
      <w:r w:rsidRPr="002038C9">
        <w:rPr>
          <w:spacing w:val="3"/>
          <w:lang w:val="uk-UA"/>
        </w:rPr>
        <w:t xml:space="preserve"> </w:t>
      </w:r>
      <w:r w:rsidRPr="002038C9">
        <w:rPr>
          <w:lang w:val="uk-UA"/>
        </w:rPr>
        <w:t>разі</w:t>
      </w:r>
      <w:r w:rsidRPr="002038C9">
        <w:rPr>
          <w:spacing w:val="3"/>
          <w:lang w:val="uk-UA"/>
        </w:rPr>
        <w:t xml:space="preserve"> </w:t>
      </w:r>
      <w:r w:rsidRPr="002038C9">
        <w:rPr>
          <w:spacing w:val="-1"/>
          <w:lang w:val="uk-UA"/>
        </w:rPr>
        <w:t>виявлення</w:t>
      </w:r>
      <w:r w:rsidRPr="002038C9">
        <w:rPr>
          <w:spacing w:val="3"/>
          <w:lang w:val="uk-UA"/>
        </w:rPr>
        <w:t xml:space="preserve"> </w:t>
      </w:r>
      <w:r w:rsidRPr="002038C9">
        <w:rPr>
          <w:spacing w:val="-1"/>
          <w:lang w:val="uk-UA"/>
        </w:rPr>
        <w:t>академічної</w:t>
      </w:r>
      <w:r w:rsidRPr="002038C9">
        <w:rPr>
          <w:spacing w:val="3"/>
          <w:lang w:val="uk-UA"/>
        </w:rPr>
        <w:t xml:space="preserve"> </w:t>
      </w:r>
      <w:r w:rsidRPr="002038C9">
        <w:rPr>
          <w:spacing w:val="-1"/>
          <w:lang w:val="uk-UA"/>
        </w:rPr>
        <w:t>не</w:t>
      </w:r>
      <w:r w:rsidRPr="002038C9">
        <w:rPr>
          <w:spacing w:val="4"/>
          <w:lang w:val="uk-UA"/>
        </w:rPr>
        <w:t xml:space="preserve"> </w:t>
      </w:r>
      <w:r w:rsidRPr="002038C9">
        <w:rPr>
          <w:spacing w:val="-1"/>
          <w:lang w:val="uk-UA"/>
        </w:rPr>
        <w:t>доброчесності</w:t>
      </w:r>
      <w:r w:rsidRPr="002038C9">
        <w:rPr>
          <w:spacing w:val="3"/>
          <w:lang w:val="uk-UA"/>
        </w:rPr>
        <w:t xml:space="preserve"> </w:t>
      </w:r>
      <w:r w:rsidRPr="002038C9">
        <w:rPr>
          <w:lang w:val="uk-UA"/>
        </w:rPr>
        <w:t>під</w:t>
      </w:r>
      <w:r w:rsidRPr="002038C9">
        <w:rPr>
          <w:spacing w:val="4"/>
          <w:lang w:val="uk-UA"/>
        </w:rPr>
        <w:t xml:space="preserve"> </w:t>
      </w:r>
      <w:r w:rsidRPr="002038C9">
        <w:rPr>
          <w:lang w:val="uk-UA"/>
        </w:rPr>
        <w:t>час</w:t>
      </w:r>
      <w:r w:rsidRPr="002038C9">
        <w:rPr>
          <w:spacing w:val="2"/>
          <w:lang w:val="uk-UA"/>
        </w:rPr>
        <w:t xml:space="preserve"> </w:t>
      </w:r>
      <w:r w:rsidRPr="002038C9">
        <w:rPr>
          <w:lang w:val="uk-UA"/>
        </w:rPr>
        <w:t>дистанційного</w:t>
      </w:r>
      <w:r w:rsidRPr="002038C9">
        <w:rPr>
          <w:spacing w:val="9"/>
          <w:lang w:val="uk-UA"/>
        </w:rPr>
        <w:t xml:space="preserve"> </w:t>
      </w:r>
      <w:r w:rsidRPr="002038C9">
        <w:rPr>
          <w:lang w:val="uk-UA"/>
        </w:rPr>
        <w:t>навчання</w:t>
      </w:r>
      <w:r w:rsidRPr="002038C9">
        <w:rPr>
          <w:spacing w:val="2"/>
          <w:lang w:val="uk-UA"/>
        </w:rPr>
        <w:t xml:space="preserve"> </w:t>
      </w:r>
      <w:r w:rsidRPr="002038C9">
        <w:rPr>
          <w:lang w:val="uk-UA"/>
        </w:rPr>
        <w:t>–</w:t>
      </w:r>
      <w:r w:rsidRPr="002038C9">
        <w:rPr>
          <w:spacing w:val="4"/>
          <w:lang w:val="uk-UA"/>
        </w:rPr>
        <w:t xml:space="preserve"> </w:t>
      </w:r>
      <w:r w:rsidRPr="002038C9">
        <w:rPr>
          <w:spacing w:val="-1"/>
          <w:lang w:val="uk-UA"/>
        </w:rPr>
        <w:t>контрольний</w:t>
      </w:r>
      <w:r w:rsidRPr="002038C9">
        <w:rPr>
          <w:rFonts w:ascii="Times New Roman" w:eastAsia="Times New Roman" w:hAnsi="Times New Roman"/>
          <w:spacing w:val="69"/>
          <w:w w:val="99"/>
          <w:lang w:val="uk-UA"/>
        </w:rPr>
        <w:t xml:space="preserve"> </w:t>
      </w:r>
      <w:r w:rsidRPr="002038C9">
        <w:rPr>
          <w:spacing w:val="-1"/>
          <w:lang w:val="uk-UA"/>
        </w:rPr>
        <w:t>захід</w:t>
      </w:r>
      <w:r w:rsidRPr="002038C9">
        <w:rPr>
          <w:spacing w:val="-7"/>
          <w:lang w:val="uk-UA"/>
        </w:rPr>
        <w:t xml:space="preserve"> </w:t>
      </w:r>
      <w:r w:rsidRPr="002038C9">
        <w:rPr>
          <w:spacing w:val="-1"/>
          <w:lang w:val="uk-UA"/>
        </w:rPr>
        <w:t>не</w:t>
      </w:r>
      <w:r w:rsidRPr="002038C9">
        <w:rPr>
          <w:spacing w:val="-6"/>
          <w:lang w:val="uk-UA"/>
        </w:rPr>
        <w:t xml:space="preserve"> </w:t>
      </w:r>
      <w:r w:rsidRPr="002038C9">
        <w:rPr>
          <w:spacing w:val="-1"/>
          <w:lang w:val="uk-UA"/>
        </w:rPr>
        <w:t>враховується,</w:t>
      </w:r>
      <w:r w:rsidRPr="002038C9">
        <w:rPr>
          <w:spacing w:val="-6"/>
          <w:lang w:val="uk-UA"/>
        </w:rPr>
        <w:t xml:space="preserve"> </w:t>
      </w:r>
      <w:r>
        <w:rPr>
          <w:spacing w:val="-1"/>
          <w:lang w:val="uk-UA"/>
        </w:rPr>
        <w:t>студент</w:t>
      </w:r>
      <w:r w:rsidRPr="002038C9">
        <w:rPr>
          <w:spacing w:val="-6"/>
          <w:lang w:val="uk-UA"/>
        </w:rPr>
        <w:t xml:space="preserve"> </w:t>
      </w:r>
      <w:r w:rsidRPr="002038C9">
        <w:rPr>
          <w:lang w:val="uk-UA"/>
        </w:rPr>
        <w:t>до</w:t>
      </w:r>
      <w:r w:rsidRPr="002038C9">
        <w:rPr>
          <w:spacing w:val="-7"/>
          <w:lang w:val="uk-UA"/>
        </w:rPr>
        <w:t xml:space="preserve"> </w:t>
      </w:r>
      <w:r w:rsidRPr="002038C9">
        <w:rPr>
          <w:spacing w:val="-1"/>
          <w:lang w:val="uk-UA"/>
        </w:rPr>
        <w:t>захисту</w:t>
      </w:r>
      <w:r w:rsidRPr="002038C9">
        <w:rPr>
          <w:spacing w:val="-7"/>
          <w:lang w:val="uk-UA"/>
        </w:rPr>
        <w:t xml:space="preserve"> </w:t>
      </w:r>
      <w:r w:rsidRPr="002038C9">
        <w:rPr>
          <w:spacing w:val="-1"/>
          <w:lang w:val="uk-UA"/>
        </w:rPr>
        <w:t>не</w:t>
      </w:r>
      <w:r w:rsidRPr="002038C9">
        <w:rPr>
          <w:spacing w:val="-6"/>
          <w:lang w:val="uk-UA"/>
        </w:rPr>
        <w:t xml:space="preserve"> </w:t>
      </w:r>
      <w:r w:rsidRPr="002038C9">
        <w:rPr>
          <w:spacing w:val="-1"/>
          <w:lang w:val="uk-UA"/>
        </w:rPr>
        <w:t>допускається.</w:t>
      </w:r>
    </w:p>
    <w:p w14:paraId="356502DE" w14:textId="77777777" w:rsidR="00AA2EBA" w:rsidRPr="00FA0B23" w:rsidRDefault="00AA2EBA" w:rsidP="00AA2EBA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FA0B23">
        <w:rPr>
          <w:rFonts w:ascii="Calibri" w:hAnsi="Calibri" w:cs="Calibri"/>
          <w:i w:val="0"/>
          <w:color w:val="006FC0"/>
          <w:sz w:val="24"/>
          <w:szCs w:val="24"/>
        </w:rPr>
        <w:lastRenderedPageBreak/>
        <w:t>Календарний рубіжний контроль</w:t>
      </w:r>
    </w:p>
    <w:p w14:paraId="7F2BC7B3" w14:textId="77777777" w:rsidR="00AA2EBA" w:rsidRDefault="00AA2EBA" w:rsidP="00930F61">
      <w:pPr>
        <w:pStyle w:val="af1"/>
        <w:spacing w:before="127"/>
        <w:ind w:right="411"/>
        <w:jc w:val="both"/>
        <w:rPr>
          <w:spacing w:val="-1"/>
          <w:w w:val="105"/>
          <w:lang w:val="uk-UA"/>
        </w:rPr>
      </w:pPr>
      <w:r w:rsidRPr="002038C9">
        <w:rPr>
          <w:spacing w:val="1"/>
          <w:w w:val="105"/>
          <w:lang w:val="uk-UA"/>
        </w:rPr>
        <w:t>Проміжна</w:t>
      </w:r>
      <w:r>
        <w:rPr>
          <w:spacing w:val="1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атестація</w:t>
      </w:r>
      <w:r>
        <w:rPr>
          <w:spacing w:val="1"/>
          <w:w w:val="105"/>
          <w:lang w:val="uk-UA"/>
        </w:rPr>
        <w:t xml:space="preserve"> студентів </w:t>
      </w:r>
      <w:r w:rsidRPr="002038C9">
        <w:rPr>
          <w:spacing w:val="1"/>
          <w:w w:val="105"/>
          <w:lang w:val="uk-UA"/>
        </w:rPr>
        <w:t>(далі</w:t>
      </w:r>
      <w:r>
        <w:rPr>
          <w:spacing w:val="1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–</w:t>
      </w:r>
      <w:r>
        <w:rPr>
          <w:spacing w:val="1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атестація)</w:t>
      </w:r>
      <w:r>
        <w:rPr>
          <w:spacing w:val="1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є</w:t>
      </w:r>
      <w:r>
        <w:rPr>
          <w:spacing w:val="1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календарним</w:t>
      </w:r>
      <w:r>
        <w:rPr>
          <w:spacing w:val="1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рубіжним</w:t>
      </w:r>
      <w:r>
        <w:rPr>
          <w:spacing w:val="1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контролем.</w:t>
      </w:r>
      <w:r w:rsidRPr="002038C9">
        <w:rPr>
          <w:rFonts w:ascii="Times New Roman" w:eastAsia="Times New Roman" w:hAnsi="Times New Roman"/>
          <w:spacing w:val="22"/>
          <w:w w:val="103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Метою</w:t>
      </w:r>
      <w:r w:rsidRPr="002038C9">
        <w:rPr>
          <w:spacing w:val="-18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проведення</w:t>
      </w:r>
      <w:r w:rsidRPr="002038C9">
        <w:rPr>
          <w:spacing w:val="-17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атестації</w:t>
      </w:r>
      <w:r w:rsidRPr="002038C9">
        <w:rPr>
          <w:spacing w:val="-18"/>
          <w:w w:val="105"/>
          <w:lang w:val="uk-UA"/>
        </w:rPr>
        <w:t xml:space="preserve"> </w:t>
      </w:r>
      <w:r w:rsidRPr="002038C9">
        <w:rPr>
          <w:w w:val="105"/>
          <w:lang w:val="uk-UA"/>
        </w:rPr>
        <w:t>є</w:t>
      </w:r>
      <w:r w:rsidRPr="002038C9">
        <w:rPr>
          <w:spacing w:val="-18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підвищення</w:t>
      </w:r>
      <w:r w:rsidRPr="002038C9">
        <w:rPr>
          <w:spacing w:val="-18"/>
          <w:w w:val="105"/>
          <w:lang w:val="uk-UA"/>
        </w:rPr>
        <w:t xml:space="preserve"> </w:t>
      </w:r>
      <w:r w:rsidRPr="002038C9">
        <w:rPr>
          <w:w w:val="105"/>
          <w:lang w:val="uk-UA"/>
        </w:rPr>
        <w:t>якості</w:t>
      </w:r>
      <w:r w:rsidRPr="002038C9">
        <w:rPr>
          <w:spacing w:val="-15"/>
          <w:w w:val="105"/>
          <w:lang w:val="uk-UA"/>
        </w:rPr>
        <w:t xml:space="preserve"> </w:t>
      </w:r>
      <w:r w:rsidRPr="002038C9">
        <w:rPr>
          <w:w w:val="105"/>
          <w:lang w:val="uk-UA"/>
        </w:rPr>
        <w:t>навчання</w:t>
      </w:r>
      <w:r w:rsidRPr="002038C9">
        <w:rPr>
          <w:spacing w:val="-18"/>
          <w:w w:val="105"/>
          <w:lang w:val="uk-UA"/>
        </w:rPr>
        <w:t xml:space="preserve"> </w:t>
      </w:r>
      <w:r>
        <w:rPr>
          <w:w w:val="105"/>
          <w:lang w:val="uk-UA"/>
        </w:rPr>
        <w:t>студен</w:t>
      </w:r>
      <w:r w:rsidRPr="002038C9">
        <w:rPr>
          <w:w w:val="105"/>
          <w:lang w:val="uk-UA"/>
        </w:rPr>
        <w:t>тів</w:t>
      </w:r>
      <w:r w:rsidRPr="002038C9">
        <w:rPr>
          <w:spacing w:val="-17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та</w:t>
      </w:r>
      <w:r w:rsidRPr="002038C9">
        <w:rPr>
          <w:spacing w:val="-17"/>
          <w:w w:val="105"/>
          <w:lang w:val="uk-UA"/>
        </w:rPr>
        <w:t xml:space="preserve"> </w:t>
      </w:r>
      <w:r w:rsidRPr="002038C9">
        <w:rPr>
          <w:spacing w:val="1"/>
          <w:w w:val="105"/>
          <w:lang w:val="uk-UA"/>
        </w:rPr>
        <w:t>моніторинг</w:t>
      </w:r>
      <w:r w:rsidRPr="002038C9">
        <w:rPr>
          <w:rFonts w:ascii="Times New Roman" w:eastAsia="Times New Roman" w:hAnsi="Times New Roman"/>
          <w:spacing w:val="40"/>
          <w:w w:val="103"/>
          <w:lang w:val="uk-UA"/>
        </w:rPr>
        <w:t xml:space="preserve"> </w:t>
      </w:r>
      <w:r w:rsidRPr="002038C9">
        <w:rPr>
          <w:w w:val="105"/>
          <w:lang w:val="uk-UA"/>
        </w:rPr>
        <w:t>виконання</w:t>
      </w:r>
      <w:r w:rsidRPr="002038C9">
        <w:rPr>
          <w:spacing w:val="-19"/>
          <w:w w:val="105"/>
          <w:lang w:val="uk-UA"/>
        </w:rPr>
        <w:t xml:space="preserve"> </w:t>
      </w:r>
      <w:r w:rsidRPr="002038C9">
        <w:rPr>
          <w:w w:val="105"/>
          <w:lang w:val="uk-UA"/>
        </w:rPr>
        <w:t>графіка</w:t>
      </w:r>
      <w:r w:rsidRPr="002038C9">
        <w:rPr>
          <w:spacing w:val="-17"/>
          <w:w w:val="105"/>
          <w:lang w:val="uk-UA"/>
        </w:rPr>
        <w:t xml:space="preserve"> </w:t>
      </w:r>
      <w:r w:rsidRPr="002038C9">
        <w:rPr>
          <w:w w:val="105"/>
          <w:lang w:val="uk-UA"/>
        </w:rPr>
        <w:t>освітнього</w:t>
      </w:r>
      <w:r w:rsidRPr="002038C9">
        <w:rPr>
          <w:spacing w:val="-17"/>
          <w:w w:val="105"/>
          <w:lang w:val="uk-UA"/>
        </w:rPr>
        <w:t xml:space="preserve"> </w:t>
      </w:r>
      <w:r w:rsidRPr="002038C9">
        <w:rPr>
          <w:w w:val="105"/>
          <w:lang w:val="uk-UA"/>
        </w:rPr>
        <w:t>процесу</w:t>
      </w:r>
      <w:r w:rsidRPr="002038C9">
        <w:rPr>
          <w:spacing w:val="-1"/>
          <w:w w:val="105"/>
          <w:lang w:val="uk-UA"/>
        </w:rPr>
        <w:t>.</w:t>
      </w:r>
      <w:r>
        <w:rPr>
          <w:spacing w:val="-1"/>
          <w:w w:val="105"/>
          <w:lang w:val="uk-UA"/>
        </w:rPr>
        <w:t xml:space="preserve"> </w:t>
      </w:r>
    </w:p>
    <w:p w14:paraId="4D99220D" w14:textId="77777777" w:rsidR="00AA2EBA" w:rsidRPr="002038C9" w:rsidRDefault="00AA2EBA" w:rsidP="00AA2EBA">
      <w:pPr>
        <w:pStyle w:val="af1"/>
        <w:spacing w:before="127" w:line="292" w:lineRule="auto"/>
        <w:ind w:right="411"/>
        <w:jc w:val="both"/>
        <w:rPr>
          <w:lang w:val="uk-U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124"/>
        <w:gridCol w:w="2126"/>
        <w:gridCol w:w="1843"/>
        <w:gridCol w:w="1838"/>
      </w:tblGrid>
      <w:tr w:rsidR="00AA2EBA" w:rsidRPr="003E7C2F" w14:paraId="5B03422A" w14:textId="77777777" w:rsidTr="0029195E">
        <w:trPr>
          <w:trHeight w:hRule="exact" w:val="630"/>
        </w:trPr>
        <w:tc>
          <w:tcPr>
            <w:tcW w:w="59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BC28AA" w14:textId="77777777" w:rsidR="00AA2EBA" w:rsidRPr="003E7C2F" w:rsidRDefault="00AA2EBA" w:rsidP="0029195E">
            <w:pPr>
              <w:pStyle w:val="TableParagraph"/>
              <w:spacing w:before="156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Критерій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12" w:space="0" w:color="D9D9D9"/>
              <w:right w:val="single" w:sz="5" w:space="0" w:color="000000"/>
            </w:tcBorders>
            <w:shd w:val="clear" w:color="auto" w:fill="D9D9D9"/>
          </w:tcPr>
          <w:p w14:paraId="7B70B05C" w14:textId="77777777" w:rsidR="00AA2EBA" w:rsidRPr="003E7C2F" w:rsidRDefault="00AA2EBA" w:rsidP="0029195E">
            <w:pPr>
              <w:pStyle w:val="TableParagraph"/>
              <w:spacing w:line="257" w:lineRule="auto"/>
              <w:ind w:left="435" w:right="414" w:firstLine="129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Перша</w:t>
            </w:r>
            <w:r w:rsidRPr="003E7C2F">
              <w:rPr>
                <w:rFonts w:ascii="Times New Roman" w:hAnsi="Times New Roman"/>
                <w:spacing w:val="24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z w:val="24"/>
                <w:lang w:val="uk-UA"/>
              </w:rPr>
              <w:t>атестація</w:t>
            </w:r>
          </w:p>
        </w:tc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12" w:space="0" w:color="D9D9D9"/>
              <w:right w:val="single" w:sz="5" w:space="0" w:color="000000"/>
            </w:tcBorders>
            <w:shd w:val="clear" w:color="auto" w:fill="D9D9D9"/>
          </w:tcPr>
          <w:p w14:paraId="2D2AB8E0" w14:textId="77777777" w:rsidR="00AA2EBA" w:rsidRPr="003E7C2F" w:rsidRDefault="00AA2EBA" w:rsidP="0029195E">
            <w:pPr>
              <w:pStyle w:val="TableParagraph"/>
              <w:spacing w:line="257" w:lineRule="auto"/>
              <w:ind w:left="428" w:right="416" w:firstLine="182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Друга</w:t>
            </w:r>
            <w:r w:rsidRPr="003E7C2F">
              <w:rPr>
                <w:rFonts w:ascii="Times New Roman" w:hAnsi="Times New Roman"/>
                <w:spacing w:val="23"/>
                <w:w w:val="103"/>
                <w:sz w:val="24"/>
                <w:lang w:val="uk-UA"/>
              </w:rPr>
              <w:t xml:space="preserve"> </w:t>
            </w:r>
            <w:r w:rsidRPr="003E7C2F">
              <w:rPr>
                <w:sz w:val="24"/>
                <w:lang w:val="uk-UA"/>
              </w:rPr>
              <w:t>атестація</w:t>
            </w:r>
          </w:p>
        </w:tc>
      </w:tr>
      <w:tr w:rsidR="00AA2EBA" w:rsidRPr="003E7C2F" w14:paraId="0B9D8870" w14:textId="77777777" w:rsidTr="0029195E">
        <w:trPr>
          <w:trHeight w:hRule="exact" w:val="487"/>
        </w:trPr>
        <w:tc>
          <w:tcPr>
            <w:tcW w:w="595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70E2877" w14:textId="77777777" w:rsidR="00AA2EBA" w:rsidRPr="003E7C2F" w:rsidRDefault="00AA2EBA" w:rsidP="0029195E">
            <w:pPr>
              <w:pStyle w:val="TableParagraph"/>
              <w:spacing w:before="85"/>
              <w:ind w:left="105"/>
              <w:jc w:val="center"/>
              <w:rPr>
                <w:rFonts w:cs="Calibri"/>
                <w:sz w:val="14"/>
                <w:szCs w:val="14"/>
                <w:lang w:val="uk-UA"/>
              </w:rPr>
            </w:pPr>
            <w:r w:rsidRPr="003E7C2F">
              <w:rPr>
                <w:sz w:val="24"/>
                <w:lang w:val="uk-UA"/>
              </w:rPr>
              <w:t>Термін</w:t>
            </w:r>
            <w:r w:rsidRPr="003E7C2F">
              <w:rPr>
                <w:spacing w:val="27"/>
                <w:sz w:val="24"/>
                <w:lang w:val="uk-UA"/>
              </w:rPr>
              <w:t xml:space="preserve"> </w:t>
            </w:r>
            <w:r w:rsidRPr="003E7C2F">
              <w:rPr>
                <w:sz w:val="24"/>
                <w:lang w:val="uk-UA"/>
              </w:rPr>
              <w:t>атестації</w:t>
            </w:r>
          </w:p>
        </w:tc>
        <w:tc>
          <w:tcPr>
            <w:tcW w:w="1843" w:type="dxa"/>
            <w:tcBorders>
              <w:top w:val="single" w:sz="12" w:space="0" w:color="D9D9D9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5332396" w14:textId="77777777" w:rsidR="00AA2EBA" w:rsidRPr="003E7C2F" w:rsidRDefault="00AA2EBA" w:rsidP="0029195E">
            <w:pPr>
              <w:pStyle w:val="TableParagraph"/>
              <w:spacing w:before="75"/>
              <w:ind w:left="190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8-ий</w:t>
            </w:r>
            <w:r w:rsidRPr="003E7C2F">
              <w:rPr>
                <w:spacing w:val="-27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тиждень</w:t>
            </w:r>
          </w:p>
        </w:tc>
        <w:tc>
          <w:tcPr>
            <w:tcW w:w="1838" w:type="dxa"/>
            <w:tcBorders>
              <w:top w:val="single" w:sz="12" w:space="0" w:color="D9D9D9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5E920D5" w14:textId="77777777" w:rsidR="00AA2EBA" w:rsidRPr="003E7C2F" w:rsidRDefault="00AA2EBA" w:rsidP="0029195E">
            <w:pPr>
              <w:pStyle w:val="TableParagraph"/>
              <w:spacing w:before="75"/>
              <w:ind w:left="123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14-ий</w:t>
            </w:r>
            <w:r w:rsidRPr="003E7C2F">
              <w:rPr>
                <w:spacing w:val="-30"/>
                <w:w w:val="105"/>
                <w:sz w:val="24"/>
                <w:lang w:val="uk-UA"/>
              </w:rPr>
              <w:t xml:space="preserve"> </w:t>
            </w:r>
            <w:r w:rsidRPr="003E7C2F">
              <w:rPr>
                <w:spacing w:val="1"/>
                <w:w w:val="105"/>
                <w:sz w:val="24"/>
                <w:lang w:val="uk-UA"/>
              </w:rPr>
              <w:t>тиждень</w:t>
            </w:r>
          </w:p>
        </w:tc>
      </w:tr>
      <w:tr w:rsidR="00AA2EBA" w:rsidRPr="003E7C2F" w14:paraId="27067638" w14:textId="77777777" w:rsidTr="0029195E">
        <w:trPr>
          <w:trHeight w:hRule="exact" w:val="415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EA4F" w14:textId="77777777" w:rsidR="00AA2EBA" w:rsidRPr="007B508E" w:rsidRDefault="00AA2EBA" w:rsidP="0029195E">
            <w:pPr>
              <w:pStyle w:val="TableParagraph"/>
              <w:rPr>
                <w:rFonts w:cs="Calibri"/>
                <w:sz w:val="24"/>
                <w:szCs w:val="24"/>
                <w:lang w:val="uk-UA"/>
              </w:rPr>
            </w:pPr>
          </w:p>
          <w:p w14:paraId="3A34A653" w14:textId="77777777" w:rsidR="00AA2EBA" w:rsidRPr="007B508E" w:rsidRDefault="00AA2EBA" w:rsidP="0029195E">
            <w:pPr>
              <w:pStyle w:val="TableParagraph"/>
              <w:spacing w:line="254" w:lineRule="auto"/>
              <w:ind w:left="106" w:right="459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sz w:val="24"/>
                <w:szCs w:val="24"/>
                <w:lang w:val="uk-UA"/>
              </w:rPr>
              <w:t>У</w:t>
            </w:r>
            <w:r w:rsidRPr="007B508E">
              <w:rPr>
                <w:rFonts w:cs="Calibri"/>
                <w:spacing w:val="1"/>
                <w:sz w:val="24"/>
                <w:szCs w:val="24"/>
                <w:lang w:val="uk-UA"/>
              </w:rPr>
              <w:t>м</w:t>
            </w:r>
            <w:r w:rsidRPr="007B508E">
              <w:rPr>
                <w:rFonts w:cs="Calibri"/>
                <w:sz w:val="24"/>
                <w:szCs w:val="24"/>
                <w:lang w:val="uk-UA"/>
              </w:rPr>
              <w:t>о</w:t>
            </w:r>
            <w:r w:rsidRPr="007B508E">
              <w:rPr>
                <w:rFonts w:cs="Calibri"/>
                <w:spacing w:val="2"/>
                <w:sz w:val="24"/>
                <w:szCs w:val="24"/>
                <w:lang w:val="uk-UA"/>
              </w:rPr>
              <w:t>в</w:t>
            </w:r>
            <w:r w:rsidRPr="007B508E">
              <w:rPr>
                <w:rFonts w:cs="Calibri"/>
                <w:sz w:val="24"/>
                <w:szCs w:val="24"/>
                <w:lang w:val="uk-UA"/>
              </w:rPr>
              <w:t>и</w:t>
            </w:r>
            <w:r w:rsidRPr="007B508E">
              <w:rPr>
                <w:rFonts w:cs="Calibri"/>
                <w:w w:val="103"/>
                <w:sz w:val="24"/>
                <w:szCs w:val="24"/>
                <w:lang w:val="uk-UA"/>
              </w:rPr>
              <w:t xml:space="preserve"> </w:t>
            </w:r>
            <w:r w:rsidRPr="007B508E">
              <w:rPr>
                <w:rFonts w:cs="Calibri"/>
                <w:spacing w:val="-1"/>
                <w:sz w:val="24"/>
                <w:szCs w:val="24"/>
                <w:lang w:val="uk-UA"/>
              </w:rPr>
              <w:t>отримання</w:t>
            </w:r>
            <w:r w:rsidRPr="007B508E">
              <w:rPr>
                <w:rFonts w:cs="Calibri"/>
                <w:spacing w:val="28"/>
                <w:w w:val="99"/>
                <w:sz w:val="24"/>
                <w:szCs w:val="24"/>
                <w:lang w:val="uk-UA"/>
              </w:rPr>
              <w:t xml:space="preserve"> </w:t>
            </w:r>
            <w:r w:rsidRPr="007B508E">
              <w:rPr>
                <w:rFonts w:cs="Calibri"/>
                <w:sz w:val="24"/>
                <w:szCs w:val="24"/>
                <w:lang w:val="uk-UA"/>
              </w:rPr>
              <w:t>атестації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9EE3" w14:textId="77777777" w:rsidR="00AA2EBA" w:rsidRPr="007B508E" w:rsidRDefault="00AA2EBA" w:rsidP="0029195E">
            <w:pPr>
              <w:pStyle w:val="TableParagraph"/>
              <w:spacing w:before="46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sz w:val="24"/>
                <w:szCs w:val="24"/>
                <w:lang w:val="uk-UA"/>
              </w:rPr>
              <w:t>Поточний</w:t>
            </w:r>
            <w:r w:rsidRPr="007B508E">
              <w:rPr>
                <w:rFonts w:cs="Calibri"/>
                <w:spacing w:val="36"/>
                <w:sz w:val="24"/>
                <w:szCs w:val="24"/>
                <w:lang w:val="uk-UA"/>
              </w:rPr>
              <w:t xml:space="preserve"> </w:t>
            </w:r>
            <w:r w:rsidRPr="007B508E">
              <w:rPr>
                <w:rFonts w:cs="Calibri"/>
                <w:sz w:val="24"/>
                <w:szCs w:val="24"/>
                <w:lang w:val="uk-UA"/>
              </w:rPr>
              <w:t>рейтинг</w:t>
            </w:r>
            <w:r w:rsidRPr="007B508E">
              <w:rPr>
                <w:rFonts w:cs="Calibri"/>
                <w:spacing w:val="3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10D" w14:textId="77777777" w:rsidR="00AA2EBA" w:rsidRPr="007B508E" w:rsidRDefault="00AA2EBA" w:rsidP="004833FB">
            <w:pPr>
              <w:pStyle w:val="TableParagraph"/>
              <w:spacing w:before="46"/>
              <w:ind w:left="394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≥</w:t>
            </w:r>
            <w:r w:rsidRPr="007B508E">
              <w:rPr>
                <w:rFonts w:cs="Calibri"/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2</w:t>
            </w:r>
            <w:r w:rsidR="004833FB">
              <w:rPr>
                <w:rFonts w:cs="Calibri"/>
                <w:w w:val="105"/>
                <w:sz w:val="24"/>
                <w:szCs w:val="24"/>
                <w:lang w:val="uk-UA"/>
              </w:rPr>
              <w:t>4</w:t>
            </w:r>
            <w:r w:rsidRPr="007B508E">
              <w:rPr>
                <w:rFonts w:cs="Calibri"/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73F" w14:textId="77777777" w:rsidR="00AA2EBA" w:rsidRPr="003E7C2F" w:rsidRDefault="00AA2EBA" w:rsidP="004833FB">
            <w:pPr>
              <w:pStyle w:val="TableParagraph"/>
              <w:spacing w:before="46"/>
              <w:ind w:left="392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rFonts w:cs="Calibri"/>
                <w:w w:val="105"/>
                <w:sz w:val="24"/>
                <w:szCs w:val="24"/>
                <w:lang w:val="uk-UA"/>
              </w:rPr>
              <w:t>≥</w:t>
            </w:r>
            <w:r w:rsidRPr="003E7C2F">
              <w:rPr>
                <w:rFonts w:cs="Calibri"/>
                <w:spacing w:val="-10"/>
                <w:w w:val="105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w w:val="105"/>
                <w:sz w:val="24"/>
                <w:szCs w:val="24"/>
                <w:lang w:val="uk-UA"/>
              </w:rPr>
              <w:t>4</w:t>
            </w:r>
            <w:r w:rsidR="004833FB">
              <w:rPr>
                <w:rFonts w:cs="Calibri"/>
                <w:w w:val="105"/>
                <w:sz w:val="24"/>
                <w:szCs w:val="24"/>
                <w:lang w:val="uk-UA"/>
              </w:rPr>
              <w:t>2</w:t>
            </w:r>
            <w:r w:rsidRPr="003E7C2F">
              <w:rPr>
                <w:rFonts w:cs="Calibri"/>
                <w:spacing w:val="-5"/>
                <w:w w:val="105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w w:val="105"/>
                <w:sz w:val="24"/>
                <w:szCs w:val="24"/>
                <w:lang w:val="uk-UA"/>
              </w:rPr>
              <w:t>балів</w:t>
            </w:r>
          </w:p>
        </w:tc>
      </w:tr>
      <w:tr w:rsidR="00AA2EBA" w:rsidRPr="003E7C2F" w14:paraId="73F7D76F" w14:textId="77777777" w:rsidTr="0029195E">
        <w:trPr>
          <w:trHeight w:hRule="exact" w:val="459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D03" w14:textId="77777777" w:rsidR="00AA2EBA" w:rsidRPr="007B508E" w:rsidRDefault="00AA2EBA" w:rsidP="002919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3E8D" w14:textId="77777777" w:rsidR="00AA2EBA" w:rsidRPr="007B508E" w:rsidRDefault="00AA2EBA" w:rsidP="0029195E">
            <w:pPr>
              <w:pStyle w:val="TableParagraph"/>
              <w:spacing w:line="254" w:lineRule="auto"/>
              <w:ind w:left="106" w:right="92"/>
              <w:jc w:val="both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spacing w:val="1"/>
                <w:w w:val="105"/>
                <w:sz w:val="24"/>
                <w:szCs w:val="24"/>
                <w:lang w:val="uk-UA"/>
              </w:rPr>
              <w:t>В</w:t>
            </w:r>
            <w:r w:rsidRPr="007B508E">
              <w:rPr>
                <w:rFonts w:cs="Calibri"/>
                <w:spacing w:val="2"/>
                <w:w w:val="105"/>
                <w:sz w:val="24"/>
                <w:szCs w:val="24"/>
                <w:lang w:val="uk-UA"/>
              </w:rPr>
              <w:t>и</w:t>
            </w:r>
            <w:r w:rsidRPr="007B508E">
              <w:rPr>
                <w:rFonts w:cs="Calibri"/>
                <w:spacing w:val="-1"/>
                <w:w w:val="105"/>
                <w:sz w:val="24"/>
                <w:szCs w:val="24"/>
                <w:lang w:val="uk-UA"/>
              </w:rPr>
              <w:t>к</w:t>
            </w:r>
            <w:r w:rsidRPr="007B508E">
              <w:rPr>
                <w:rFonts w:cs="Calibri"/>
                <w:spacing w:val="3"/>
                <w:w w:val="105"/>
                <w:sz w:val="24"/>
                <w:szCs w:val="24"/>
                <w:lang w:val="uk-UA"/>
              </w:rPr>
              <w:t>о</w:t>
            </w:r>
            <w:r w:rsidRPr="007B508E">
              <w:rPr>
                <w:rFonts w:cs="Calibri"/>
                <w:spacing w:val="-1"/>
                <w:w w:val="105"/>
                <w:sz w:val="24"/>
                <w:szCs w:val="24"/>
                <w:lang w:val="uk-UA"/>
              </w:rPr>
              <w:t>н</w:t>
            </w:r>
            <w:r w:rsidRPr="007B508E">
              <w:rPr>
                <w:rFonts w:cs="Calibri"/>
                <w:spacing w:val="3"/>
                <w:w w:val="105"/>
                <w:sz w:val="24"/>
                <w:szCs w:val="24"/>
                <w:lang w:val="uk-UA"/>
              </w:rPr>
              <w:t>а</w:t>
            </w:r>
            <w:r w:rsidRPr="007B508E">
              <w:rPr>
                <w:rFonts w:cs="Calibri"/>
                <w:spacing w:val="1"/>
                <w:w w:val="105"/>
                <w:sz w:val="24"/>
                <w:szCs w:val="24"/>
                <w:lang w:val="uk-UA"/>
              </w:rPr>
              <w:t>нн</w:t>
            </w: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я</w:t>
            </w:r>
            <w:r w:rsidRPr="007B508E">
              <w:rPr>
                <w:rFonts w:cs="Calibri"/>
                <w:w w:val="103"/>
                <w:sz w:val="24"/>
                <w:szCs w:val="24"/>
                <w:lang w:val="uk-UA"/>
              </w:rPr>
              <w:t xml:space="preserve"> етапів</w:t>
            </w:r>
            <w:r w:rsidRPr="007B508E">
              <w:rPr>
                <w:rFonts w:cs="Calibri"/>
                <w:spacing w:val="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E42" w14:textId="77777777" w:rsidR="00AA2EBA" w:rsidRPr="007B508E" w:rsidRDefault="00AA2EBA" w:rsidP="004833FB">
            <w:pPr>
              <w:pStyle w:val="TableParagraph"/>
              <w:spacing w:line="255" w:lineRule="auto"/>
              <w:ind w:left="106" w:right="555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етапи</w:t>
            </w:r>
            <w:r w:rsidRPr="007B508E">
              <w:rPr>
                <w:rFonts w:cs="Calibri"/>
                <w:spacing w:val="-12"/>
                <w:w w:val="105"/>
                <w:sz w:val="24"/>
                <w:szCs w:val="24"/>
                <w:lang w:val="uk-UA"/>
              </w:rPr>
              <w:t xml:space="preserve">  </w:t>
            </w: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№</w:t>
            </w:r>
            <w:r w:rsidRPr="007B508E">
              <w:rPr>
                <w:rFonts w:cs="Calibri"/>
                <w:spacing w:val="-11"/>
                <w:w w:val="105"/>
                <w:sz w:val="24"/>
                <w:szCs w:val="24"/>
                <w:lang w:val="uk-UA"/>
              </w:rPr>
              <w:t xml:space="preserve"> </w:t>
            </w: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1-</w:t>
            </w:r>
            <w:r w:rsidR="004833FB">
              <w:rPr>
                <w:rFonts w:cs="Calibri"/>
                <w:w w:val="105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2C2B" w14:textId="77777777" w:rsidR="00AA2EBA" w:rsidRPr="007B508E" w:rsidRDefault="00AA2EBA" w:rsidP="0029195E">
            <w:pPr>
              <w:pStyle w:val="TableParagraph"/>
              <w:spacing w:before="6"/>
              <w:ind w:left="14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i/>
                <w:sz w:val="24"/>
                <w:szCs w:val="24"/>
                <w:lang w:val="uk-UA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091" w14:textId="77777777" w:rsidR="00AA2EBA" w:rsidRPr="003E7C2F" w:rsidRDefault="00AA2EBA" w:rsidP="0029195E">
            <w:pPr>
              <w:pStyle w:val="TableParagraph"/>
              <w:spacing w:before="6"/>
              <w:ind w:left="10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3E7C2F">
              <w:rPr>
                <w:sz w:val="28"/>
                <w:lang w:val="uk-UA"/>
              </w:rPr>
              <w:t>+</w:t>
            </w:r>
          </w:p>
        </w:tc>
      </w:tr>
      <w:tr w:rsidR="00AA2EBA" w:rsidRPr="003E7C2F" w14:paraId="3B102688" w14:textId="77777777" w:rsidTr="0029195E">
        <w:trPr>
          <w:trHeight w:val="403"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B896" w14:textId="77777777" w:rsidR="00AA2EBA" w:rsidRPr="007B508E" w:rsidRDefault="00AA2EBA" w:rsidP="002919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FE53" w14:textId="77777777" w:rsidR="00AA2EBA" w:rsidRPr="007B508E" w:rsidRDefault="00AA2EBA" w:rsidP="0029195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9F6" w14:textId="77777777" w:rsidR="00AA2EBA" w:rsidRPr="007B508E" w:rsidRDefault="00AA2EBA" w:rsidP="004833FB">
            <w:pPr>
              <w:pStyle w:val="TableParagraph"/>
              <w:spacing w:line="255" w:lineRule="auto"/>
              <w:ind w:left="106" w:right="483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w w:val="105"/>
                <w:sz w:val="24"/>
                <w:szCs w:val="24"/>
                <w:lang w:val="uk-UA"/>
              </w:rPr>
              <w:t>етапи</w:t>
            </w:r>
            <w:r w:rsidRPr="007B508E">
              <w:rPr>
                <w:rFonts w:cs="Calibri"/>
                <w:spacing w:val="-27"/>
                <w:w w:val="105"/>
                <w:sz w:val="24"/>
                <w:szCs w:val="24"/>
                <w:lang w:val="uk-UA"/>
              </w:rPr>
              <w:t xml:space="preserve">  </w:t>
            </w:r>
            <w:r w:rsidRPr="007B508E">
              <w:rPr>
                <w:rFonts w:cs="Calibri"/>
                <w:spacing w:val="1"/>
                <w:w w:val="105"/>
                <w:sz w:val="24"/>
                <w:szCs w:val="24"/>
                <w:lang w:val="uk-UA"/>
              </w:rPr>
              <w:t xml:space="preserve">№ </w:t>
            </w:r>
            <w:r w:rsidR="004833FB">
              <w:rPr>
                <w:rFonts w:cs="Calibri"/>
                <w:spacing w:val="1"/>
                <w:w w:val="105"/>
                <w:sz w:val="24"/>
                <w:szCs w:val="24"/>
                <w:lang w:val="uk-UA"/>
              </w:rPr>
              <w:t>5</w:t>
            </w:r>
            <w:r w:rsidRPr="007B508E">
              <w:rPr>
                <w:rFonts w:cs="Calibri"/>
                <w:spacing w:val="1"/>
                <w:w w:val="105"/>
                <w:sz w:val="24"/>
                <w:szCs w:val="24"/>
                <w:lang w:val="uk-UA"/>
              </w:rPr>
              <w:t>-</w:t>
            </w:r>
            <w:r w:rsidR="004833FB">
              <w:rPr>
                <w:rFonts w:cs="Calibri"/>
                <w:spacing w:val="1"/>
                <w:w w:val="105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23BF" w14:textId="77777777" w:rsidR="00AA2EBA" w:rsidRPr="007B508E" w:rsidRDefault="00AA2EBA" w:rsidP="0029195E">
            <w:pPr>
              <w:pStyle w:val="TableParagraph"/>
              <w:spacing w:before="6"/>
              <w:ind w:left="10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7B508E">
              <w:rPr>
                <w:rFonts w:cs="Calibri"/>
                <w:w w:val="13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4C3" w14:textId="77777777" w:rsidR="00AA2EBA" w:rsidRPr="003E7C2F" w:rsidRDefault="00AA2EBA" w:rsidP="0029195E">
            <w:pPr>
              <w:pStyle w:val="TableParagraph"/>
              <w:spacing w:before="6"/>
              <w:ind w:left="10"/>
              <w:jc w:val="center"/>
              <w:rPr>
                <w:rFonts w:cs="Calibri"/>
                <w:sz w:val="28"/>
                <w:szCs w:val="28"/>
                <w:lang w:val="uk-UA"/>
              </w:rPr>
            </w:pPr>
            <w:r w:rsidRPr="003E7C2F">
              <w:rPr>
                <w:sz w:val="28"/>
                <w:lang w:val="uk-UA"/>
              </w:rPr>
              <w:t>+</w:t>
            </w:r>
          </w:p>
        </w:tc>
      </w:tr>
    </w:tbl>
    <w:p w14:paraId="6DF88AEC" w14:textId="77777777" w:rsidR="00930F61" w:rsidRDefault="00930F61" w:rsidP="00DC3403">
      <w:pPr>
        <w:pStyle w:val="2"/>
        <w:spacing w:before="0"/>
        <w:ind w:left="442"/>
        <w:rPr>
          <w:rFonts w:ascii="Calibri" w:hAnsi="Calibri" w:cs="Calibri"/>
          <w:i w:val="0"/>
          <w:color w:val="006FC0"/>
          <w:sz w:val="24"/>
          <w:szCs w:val="24"/>
        </w:rPr>
      </w:pPr>
    </w:p>
    <w:p w14:paraId="75A2F323" w14:textId="59535BE0" w:rsidR="00AA2EBA" w:rsidRPr="00FA0B23" w:rsidRDefault="00AA2EBA" w:rsidP="00DC3403">
      <w:pPr>
        <w:pStyle w:val="2"/>
        <w:spacing w:before="0"/>
        <w:ind w:left="442"/>
        <w:rPr>
          <w:rFonts w:ascii="Calibri" w:hAnsi="Calibri" w:cs="Calibri"/>
          <w:i w:val="0"/>
          <w:color w:val="006FC0"/>
          <w:sz w:val="24"/>
          <w:szCs w:val="24"/>
        </w:rPr>
      </w:pPr>
      <w:r w:rsidRPr="00FA0B23">
        <w:rPr>
          <w:rFonts w:ascii="Calibri" w:hAnsi="Calibri" w:cs="Calibri"/>
          <w:i w:val="0"/>
          <w:color w:val="006FC0"/>
          <w:sz w:val="24"/>
          <w:szCs w:val="24"/>
        </w:rPr>
        <w:t xml:space="preserve">Семестровий контроль: </w:t>
      </w:r>
      <w:r>
        <w:rPr>
          <w:rFonts w:ascii="Calibri" w:hAnsi="Calibri" w:cs="Calibri"/>
          <w:i w:val="0"/>
          <w:color w:val="006FC0"/>
          <w:sz w:val="24"/>
          <w:szCs w:val="24"/>
        </w:rPr>
        <w:t>залік</w:t>
      </w:r>
    </w:p>
    <w:p w14:paraId="07568DB7" w14:textId="77777777" w:rsidR="00AA2EBA" w:rsidRPr="002038C9" w:rsidRDefault="00AA2EBA" w:rsidP="00AA2EBA">
      <w:pPr>
        <w:spacing w:before="7"/>
        <w:rPr>
          <w:rFonts w:cs="Calibri"/>
          <w:i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249"/>
        <w:gridCol w:w="3826"/>
      </w:tblGrid>
      <w:tr w:rsidR="00AA2EBA" w:rsidRPr="003E7C2F" w14:paraId="3D75702B" w14:textId="77777777" w:rsidTr="0029195E">
        <w:trPr>
          <w:trHeight w:hRule="exact" w:val="537"/>
        </w:trPr>
        <w:tc>
          <w:tcPr>
            <w:tcW w:w="5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74CAC" w14:textId="77777777" w:rsidR="00AA2EBA" w:rsidRPr="003E7C2F" w:rsidRDefault="00AA2EBA" w:rsidP="0029195E">
            <w:pPr>
              <w:pStyle w:val="TableParagraph"/>
              <w:spacing w:before="120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rFonts w:cs="Calibri"/>
                <w:spacing w:val="-1"/>
                <w:sz w:val="24"/>
                <w:szCs w:val="24"/>
                <w:lang w:val="uk-UA"/>
              </w:rPr>
              <w:t>Обов’язкова</w:t>
            </w:r>
            <w:r w:rsidRPr="003E7C2F">
              <w:rPr>
                <w:rFonts w:cs="Calibri"/>
                <w:spacing w:val="-9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spacing w:val="-1"/>
                <w:sz w:val="24"/>
                <w:szCs w:val="24"/>
                <w:lang w:val="uk-UA"/>
              </w:rPr>
              <w:t>умова</w:t>
            </w:r>
            <w:r w:rsidRPr="003E7C2F">
              <w:rPr>
                <w:rFonts w:cs="Calibri"/>
                <w:spacing w:val="-9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spacing w:val="-1"/>
                <w:sz w:val="24"/>
                <w:szCs w:val="24"/>
                <w:lang w:val="uk-UA"/>
              </w:rPr>
              <w:t>допуску</w:t>
            </w:r>
            <w:r w:rsidRPr="003E7C2F">
              <w:rPr>
                <w:rFonts w:cs="Calibri"/>
                <w:spacing w:val="-10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sz w:val="24"/>
                <w:szCs w:val="24"/>
                <w:lang w:val="uk-UA"/>
              </w:rPr>
              <w:t>до</w:t>
            </w:r>
            <w:r w:rsidRPr="003E7C2F">
              <w:rPr>
                <w:rFonts w:cs="Calibri"/>
                <w:spacing w:val="-9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spacing w:val="-1"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79515E3" w14:textId="77777777" w:rsidR="00AA2EBA" w:rsidRPr="003E7C2F" w:rsidRDefault="00AA2EBA" w:rsidP="0029195E">
            <w:pPr>
              <w:pStyle w:val="TableParagraph"/>
              <w:spacing w:before="120"/>
              <w:ind w:left="2"/>
              <w:jc w:val="center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w w:val="105"/>
                <w:sz w:val="24"/>
                <w:lang w:val="uk-UA"/>
              </w:rPr>
              <w:t>Критерій</w:t>
            </w:r>
          </w:p>
        </w:tc>
      </w:tr>
      <w:tr w:rsidR="00AA2EBA" w:rsidRPr="003E7C2F" w14:paraId="394FAED7" w14:textId="77777777" w:rsidTr="0029195E">
        <w:trPr>
          <w:trHeight w:hRule="exact" w:val="4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CFF21" w14:textId="77777777" w:rsidR="00AA2EBA" w:rsidRPr="003E7C2F" w:rsidRDefault="00AA2EBA" w:rsidP="0029195E">
            <w:pPr>
              <w:pStyle w:val="TableParagraph"/>
              <w:spacing w:before="25"/>
              <w:ind w:left="255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z w:val="24"/>
                <w:lang w:val="uk-UA"/>
              </w:rPr>
              <w:t>1</w:t>
            </w:r>
          </w:p>
        </w:tc>
        <w:tc>
          <w:tcPr>
            <w:tcW w:w="5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48934" w14:textId="77777777" w:rsidR="00AA2EBA" w:rsidRPr="003E7C2F" w:rsidRDefault="00AA2EBA" w:rsidP="0029195E">
            <w:pPr>
              <w:pStyle w:val="TableParagraph"/>
              <w:spacing w:before="22"/>
              <w:ind w:left="106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spacing w:val="-1"/>
                <w:sz w:val="24"/>
                <w:lang w:val="uk-UA"/>
              </w:rPr>
              <w:t>Поточний</w:t>
            </w:r>
            <w:r w:rsidRPr="003E7C2F">
              <w:rPr>
                <w:spacing w:val="-14"/>
                <w:sz w:val="24"/>
                <w:lang w:val="uk-UA"/>
              </w:rPr>
              <w:t xml:space="preserve"> </w:t>
            </w:r>
            <w:r w:rsidRPr="003E7C2F">
              <w:rPr>
                <w:sz w:val="24"/>
                <w:lang w:val="uk-UA"/>
              </w:rPr>
              <w:t>рейтинг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5F2A" w14:textId="77777777" w:rsidR="00AA2EBA" w:rsidRPr="003E7C2F" w:rsidRDefault="00AA2EBA" w:rsidP="004833FB">
            <w:pPr>
              <w:pStyle w:val="TableParagraph"/>
              <w:spacing w:before="22"/>
              <w:ind w:left="104"/>
              <w:rPr>
                <w:rFonts w:cs="Calibri"/>
                <w:sz w:val="24"/>
                <w:szCs w:val="24"/>
                <w:lang w:val="uk-UA"/>
              </w:rPr>
            </w:pPr>
            <w:r w:rsidRPr="003E7C2F">
              <w:rPr>
                <w:rFonts w:cs="Calibri"/>
                <w:w w:val="105"/>
                <w:sz w:val="24"/>
                <w:szCs w:val="24"/>
                <w:lang w:val="uk-UA"/>
              </w:rPr>
              <w:t>RD</w:t>
            </w:r>
            <w:r w:rsidRPr="003E7C2F">
              <w:rPr>
                <w:rFonts w:cs="Calibri"/>
                <w:spacing w:val="8"/>
                <w:w w:val="105"/>
                <w:sz w:val="24"/>
                <w:szCs w:val="24"/>
                <w:lang w:val="uk-UA"/>
              </w:rPr>
              <w:t xml:space="preserve"> </w:t>
            </w:r>
            <w:r w:rsidRPr="003E7C2F">
              <w:rPr>
                <w:rFonts w:cs="Calibri"/>
                <w:w w:val="105"/>
                <w:sz w:val="24"/>
                <w:szCs w:val="24"/>
                <w:lang w:val="uk-UA"/>
              </w:rPr>
              <w:t>≥</w:t>
            </w:r>
            <w:r w:rsidRPr="003E7C2F">
              <w:rPr>
                <w:rFonts w:cs="Calibri"/>
                <w:spacing w:val="12"/>
                <w:w w:val="105"/>
                <w:sz w:val="24"/>
                <w:szCs w:val="24"/>
                <w:lang w:val="uk-UA"/>
              </w:rPr>
              <w:t xml:space="preserve"> </w:t>
            </w:r>
            <w:r>
              <w:rPr>
                <w:rFonts w:cs="Calibri"/>
                <w:w w:val="105"/>
                <w:sz w:val="24"/>
                <w:szCs w:val="24"/>
                <w:lang w:val="uk-UA"/>
              </w:rPr>
              <w:t>4</w:t>
            </w:r>
            <w:r w:rsidR="004833FB">
              <w:rPr>
                <w:rFonts w:cs="Calibri"/>
                <w:w w:val="105"/>
                <w:sz w:val="24"/>
                <w:szCs w:val="24"/>
                <w:lang w:val="uk-UA"/>
              </w:rPr>
              <w:t>2</w:t>
            </w:r>
          </w:p>
        </w:tc>
      </w:tr>
    </w:tbl>
    <w:p w14:paraId="40F34D1D" w14:textId="77777777" w:rsidR="00AA2EBA" w:rsidRPr="00FA0B23" w:rsidRDefault="00AA2EBA" w:rsidP="00AA2EBA">
      <w:pPr>
        <w:pStyle w:val="2"/>
        <w:ind w:left="443"/>
        <w:rPr>
          <w:rFonts w:ascii="Calibri" w:hAnsi="Calibri" w:cs="Calibri"/>
          <w:i w:val="0"/>
          <w:color w:val="006FC0"/>
          <w:sz w:val="24"/>
          <w:szCs w:val="24"/>
        </w:rPr>
      </w:pPr>
      <w:r w:rsidRPr="00FA0B23">
        <w:rPr>
          <w:rFonts w:ascii="Calibri" w:hAnsi="Calibri" w:cs="Calibri"/>
          <w:i w:val="0"/>
          <w:color w:val="006FC0"/>
          <w:sz w:val="24"/>
          <w:szCs w:val="24"/>
        </w:rPr>
        <w:t>Умови допуску до семестрового контролю:</w:t>
      </w:r>
    </w:p>
    <w:p w14:paraId="50E237A9" w14:textId="77777777" w:rsidR="00AA2EBA" w:rsidRPr="002038C9" w:rsidRDefault="00AA2EBA" w:rsidP="00AA2EBA">
      <w:pPr>
        <w:pStyle w:val="af1"/>
        <w:numPr>
          <w:ilvl w:val="0"/>
          <w:numId w:val="13"/>
        </w:numPr>
        <w:tabs>
          <w:tab w:val="left" w:pos="342"/>
        </w:tabs>
        <w:ind w:hanging="237"/>
        <w:rPr>
          <w:lang w:val="uk-UA"/>
        </w:rPr>
      </w:pPr>
      <w:r w:rsidRPr="002038C9">
        <w:rPr>
          <w:spacing w:val="-1"/>
          <w:lang w:val="uk-UA"/>
        </w:rPr>
        <w:t>Виконання</w:t>
      </w:r>
      <w:r w:rsidRPr="002038C9">
        <w:rPr>
          <w:spacing w:val="-12"/>
          <w:lang w:val="uk-UA"/>
        </w:rPr>
        <w:t xml:space="preserve"> </w:t>
      </w:r>
      <w:r>
        <w:rPr>
          <w:spacing w:val="-12"/>
          <w:lang w:val="uk-UA"/>
        </w:rPr>
        <w:t xml:space="preserve">всіх </w:t>
      </w:r>
      <w:r>
        <w:rPr>
          <w:lang w:val="uk-UA"/>
        </w:rPr>
        <w:t>розрахунків</w:t>
      </w:r>
      <w:r w:rsidRPr="002038C9">
        <w:rPr>
          <w:lang w:val="uk-UA"/>
        </w:rPr>
        <w:t>;</w:t>
      </w:r>
    </w:p>
    <w:p w14:paraId="117E3E57" w14:textId="77777777" w:rsidR="00AA2EBA" w:rsidRPr="002038C9" w:rsidRDefault="00AA2EBA" w:rsidP="00AA2EBA">
      <w:pPr>
        <w:pStyle w:val="af1"/>
        <w:numPr>
          <w:ilvl w:val="0"/>
          <w:numId w:val="13"/>
        </w:numPr>
        <w:tabs>
          <w:tab w:val="left" w:pos="342"/>
        </w:tabs>
        <w:ind w:hanging="237"/>
        <w:rPr>
          <w:lang w:val="uk-UA"/>
        </w:rPr>
      </w:pPr>
      <w:r>
        <w:rPr>
          <w:spacing w:val="-1"/>
          <w:lang w:val="uk-UA"/>
        </w:rPr>
        <w:t>Наявність оформленої записки з курсової роботи</w:t>
      </w:r>
      <w:r w:rsidRPr="002038C9">
        <w:rPr>
          <w:spacing w:val="-1"/>
          <w:lang w:val="uk-UA"/>
        </w:rPr>
        <w:t>.</w:t>
      </w:r>
    </w:p>
    <w:p w14:paraId="51AB52E2" w14:textId="77777777" w:rsidR="00930F61" w:rsidRDefault="00930F61" w:rsidP="00AA2EBA">
      <w:pPr>
        <w:pStyle w:val="a0"/>
        <w:spacing w:line="240" w:lineRule="auto"/>
        <w:ind w:left="0"/>
        <w:contextualSpacing w:val="0"/>
        <w:jc w:val="both"/>
        <w:rPr>
          <w:rFonts w:ascii="Calibri" w:hAnsi="Calibri"/>
          <w:bCs/>
          <w:sz w:val="24"/>
          <w:szCs w:val="24"/>
        </w:rPr>
      </w:pPr>
    </w:p>
    <w:p w14:paraId="03775098" w14:textId="77777777" w:rsidR="00AA2EBA" w:rsidRDefault="00AA2EBA" w:rsidP="00AA2EBA">
      <w:pPr>
        <w:pStyle w:val="a0"/>
        <w:spacing w:line="240" w:lineRule="auto"/>
        <w:ind w:left="0"/>
        <w:contextualSpacing w:val="0"/>
        <w:jc w:val="both"/>
        <w:rPr>
          <w:rFonts w:ascii="Calibri" w:hAnsi="Calibri"/>
          <w:sz w:val="24"/>
          <w:szCs w:val="24"/>
        </w:rPr>
      </w:pPr>
      <w:r w:rsidRPr="005413FF">
        <w:rPr>
          <w:rFonts w:ascii="Calibri" w:hAnsi="Calibr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5413FF">
        <w:rPr>
          <w:rFonts w:ascii="Calibri" w:hAnsi="Calibri"/>
          <w:sz w:val="24"/>
          <w:szCs w:val="24"/>
        </w:rPr>
        <w:t xml:space="preserve">: </w:t>
      </w:r>
    </w:p>
    <w:p w14:paraId="135B799D" w14:textId="77777777" w:rsidR="00AA2EBA" w:rsidRPr="005413FF" w:rsidRDefault="00AA2EBA" w:rsidP="00AA2EBA">
      <w:pPr>
        <w:pStyle w:val="a0"/>
        <w:spacing w:line="240" w:lineRule="auto"/>
        <w:ind w:left="0"/>
        <w:contextualSpacing w:val="0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AA2EBA" w:rsidRPr="00AD1039" w14:paraId="741092D8" w14:textId="77777777" w:rsidTr="0029195E">
        <w:trPr>
          <w:jc w:val="center"/>
        </w:trPr>
        <w:tc>
          <w:tcPr>
            <w:tcW w:w="3119" w:type="dxa"/>
          </w:tcPr>
          <w:p w14:paraId="37553DD3" w14:textId="77777777" w:rsidR="00AA2EBA" w:rsidRPr="007763AD" w:rsidRDefault="00AA2EBA" w:rsidP="002919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/>
                <w:i/>
                <w:sz w:val="24"/>
                <w:szCs w:val="24"/>
                <w:lang w:eastAsia="uk-UA"/>
              </w:rPr>
            </w:pPr>
            <w:r w:rsidRPr="007763AD">
              <w:rPr>
                <w:rFonts w:ascii="Calibri" w:eastAsia="Times New Roman" w:hAnsi="Calibr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5C318D8F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763AD">
              <w:rPr>
                <w:rFonts w:ascii="Calibri" w:hAnsi="Calibri"/>
                <w:i/>
                <w:sz w:val="24"/>
                <w:szCs w:val="24"/>
              </w:rPr>
              <w:t>Оцінка</w:t>
            </w:r>
          </w:p>
        </w:tc>
      </w:tr>
      <w:tr w:rsidR="00AA2EBA" w:rsidRPr="00AD1039" w14:paraId="3875F049" w14:textId="77777777" w:rsidTr="0029195E">
        <w:trPr>
          <w:jc w:val="center"/>
        </w:trPr>
        <w:tc>
          <w:tcPr>
            <w:tcW w:w="3119" w:type="dxa"/>
          </w:tcPr>
          <w:p w14:paraId="3ADE57E3" w14:textId="77777777" w:rsidR="00AA2EBA" w:rsidRPr="007763AD" w:rsidRDefault="00AA2EBA" w:rsidP="002919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uk-UA"/>
              </w:rPr>
            </w:pPr>
            <w:r w:rsidRPr="007763AD">
              <w:rPr>
                <w:rFonts w:ascii="Calibri" w:eastAsia="Times New Roman" w:hAnsi="Calibr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7EDE7D32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Відмінно</w:t>
            </w:r>
          </w:p>
        </w:tc>
      </w:tr>
      <w:tr w:rsidR="00AA2EBA" w:rsidRPr="00AD1039" w14:paraId="0CBC4C5A" w14:textId="77777777" w:rsidTr="0029195E">
        <w:trPr>
          <w:jc w:val="center"/>
        </w:trPr>
        <w:tc>
          <w:tcPr>
            <w:tcW w:w="3119" w:type="dxa"/>
          </w:tcPr>
          <w:p w14:paraId="1F8FE395" w14:textId="77777777" w:rsidR="00AA2EBA" w:rsidRPr="007763AD" w:rsidRDefault="00AA2EBA" w:rsidP="002919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uk-UA"/>
              </w:rPr>
            </w:pPr>
            <w:r w:rsidRPr="007763AD">
              <w:rPr>
                <w:rFonts w:ascii="Calibri" w:eastAsia="Times New Roman" w:hAnsi="Calibr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6E1A9468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Дуже добре</w:t>
            </w:r>
          </w:p>
        </w:tc>
      </w:tr>
      <w:tr w:rsidR="00AA2EBA" w:rsidRPr="00AD1039" w14:paraId="4CE14282" w14:textId="77777777" w:rsidTr="0029195E">
        <w:trPr>
          <w:jc w:val="center"/>
        </w:trPr>
        <w:tc>
          <w:tcPr>
            <w:tcW w:w="3119" w:type="dxa"/>
          </w:tcPr>
          <w:p w14:paraId="2EC9C1D5" w14:textId="77777777" w:rsidR="00AA2EBA" w:rsidRPr="007763AD" w:rsidRDefault="00AA2EBA" w:rsidP="002919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uk-UA"/>
              </w:rPr>
            </w:pPr>
            <w:r w:rsidRPr="007763AD">
              <w:rPr>
                <w:rFonts w:ascii="Calibri" w:eastAsia="Times New Roman" w:hAnsi="Calibr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D1DD782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Добре</w:t>
            </w:r>
          </w:p>
        </w:tc>
      </w:tr>
      <w:tr w:rsidR="00AA2EBA" w:rsidRPr="00AD1039" w14:paraId="4AE638BA" w14:textId="77777777" w:rsidTr="0029195E">
        <w:trPr>
          <w:jc w:val="center"/>
        </w:trPr>
        <w:tc>
          <w:tcPr>
            <w:tcW w:w="3119" w:type="dxa"/>
          </w:tcPr>
          <w:p w14:paraId="78C15C79" w14:textId="77777777" w:rsidR="00AA2EBA" w:rsidRPr="007763AD" w:rsidRDefault="00AA2EBA" w:rsidP="002919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uk-UA"/>
              </w:rPr>
            </w:pPr>
            <w:r w:rsidRPr="007763AD">
              <w:rPr>
                <w:rFonts w:ascii="Calibri" w:eastAsia="Times New Roman" w:hAnsi="Calibr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2D0599B3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Задовільно</w:t>
            </w:r>
          </w:p>
        </w:tc>
      </w:tr>
      <w:tr w:rsidR="00AA2EBA" w:rsidRPr="00AD1039" w14:paraId="4FBDBC46" w14:textId="77777777" w:rsidTr="0029195E">
        <w:trPr>
          <w:jc w:val="center"/>
        </w:trPr>
        <w:tc>
          <w:tcPr>
            <w:tcW w:w="3119" w:type="dxa"/>
          </w:tcPr>
          <w:p w14:paraId="7D1B0318" w14:textId="77777777" w:rsidR="00AA2EBA" w:rsidRPr="007763AD" w:rsidRDefault="00AA2EBA" w:rsidP="002919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uk-UA"/>
              </w:rPr>
            </w:pPr>
            <w:r w:rsidRPr="007763AD">
              <w:rPr>
                <w:rFonts w:ascii="Calibri" w:eastAsia="Times New Roman" w:hAnsi="Calibr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052B385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Достатньо</w:t>
            </w:r>
          </w:p>
        </w:tc>
      </w:tr>
      <w:tr w:rsidR="00AA2EBA" w:rsidRPr="00AD1039" w14:paraId="0D92944A" w14:textId="77777777" w:rsidTr="0029195E">
        <w:trPr>
          <w:jc w:val="center"/>
        </w:trPr>
        <w:tc>
          <w:tcPr>
            <w:tcW w:w="3119" w:type="dxa"/>
          </w:tcPr>
          <w:p w14:paraId="3CECA3CB" w14:textId="77777777" w:rsidR="00AA2EBA" w:rsidRPr="007763AD" w:rsidRDefault="00AA2EBA" w:rsidP="002919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uk-UA"/>
              </w:rPr>
            </w:pPr>
            <w:r w:rsidRPr="007763AD">
              <w:rPr>
                <w:rFonts w:ascii="Calibri" w:eastAsia="Times New Roman" w:hAnsi="Calibr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5D547ED5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Незадовільно</w:t>
            </w:r>
          </w:p>
        </w:tc>
      </w:tr>
      <w:tr w:rsidR="00AA2EBA" w:rsidRPr="00AD1039" w14:paraId="05079C3C" w14:textId="77777777" w:rsidTr="0029195E">
        <w:trPr>
          <w:jc w:val="center"/>
        </w:trPr>
        <w:tc>
          <w:tcPr>
            <w:tcW w:w="3119" w:type="dxa"/>
            <w:vAlign w:val="center"/>
          </w:tcPr>
          <w:p w14:paraId="4B4F855E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44BC409D" w14:textId="77777777" w:rsidR="00AA2EBA" w:rsidRPr="007763AD" w:rsidRDefault="00AA2EBA" w:rsidP="002919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7763AD">
              <w:rPr>
                <w:rFonts w:ascii="Calibri" w:hAnsi="Calibri"/>
                <w:sz w:val="24"/>
                <w:szCs w:val="24"/>
              </w:rPr>
              <w:t>Не допущено</w:t>
            </w:r>
          </w:p>
        </w:tc>
      </w:tr>
    </w:tbl>
    <w:p w14:paraId="10014B11" w14:textId="77777777" w:rsidR="00AA2EBA" w:rsidRDefault="00AA2EBA" w:rsidP="00AA2EBA"/>
    <w:p w14:paraId="1CA99788" w14:textId="77777777" w:rsidR="004833FB" w:rsidRPr="004472C0" w:rsidRDefault="004833FB" w:rsidP="004833FB">
      <w:pPr>
        <w:pStyle w:val="1"/>
        <w:spacing w:line="240" w:lineRule="auto"/>
      </w:pPr>
      <w:r w:rsidRPr="00BA6203">
        <w:t>Додаткова інформація з дисципліни</w:t>
      </w:r>
      <w:r>
        <w:t xml:space="preserve"> (освітнього компонента)</w:t>
      </w:r>
    </w:p>
    <w:p w14:paraId="3126F368" w14:textId="77777777" w:rsidR="004833FB" w:rsidRPr="0023533A" w:rsidRDefault="004833FB" w:rsidP="004833FB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="Calibri" w:hAnsi="Calibri"/>
          <w:i/>
          <w:color w:val="0070C0"/>
          <w:sz w:val="24"/>
          <w:szCs w:val="24"/>
        </w:rPr>
      </w:pPr>
      <w:r w:rsidRPr="0023533A">
        <w:rPr>
          <w:rFonts w:ascii="Calibri" w:hAnsi="Calibri"/>
          <w:i/>
          <w:color w:val="0070C0"/>
          <w:sz w:val="24"/>
          <w:szCs w:val="24"/>
        </w:rPr>
        <w:t>можливість зарахування сертифікатів проходження дистанційних чи онлайн курсів за відповідною тематикою</w:t>
      </w:r>
      <w:r>
        <w:rPr>
          <w:rFonts w:ascii="Calibri" w:hAnsi="Calibri"/>
          <w:i/>
          <w:color w:val="0070C0"/>
          <w:sz w:val="24"/>
          <w:szCs w:val="24"/>
        </w:rPr>
        <w:t>:</w:t>
      </w:r>
      <w:r w:rsidRPr="00FF7F82">
        <w:rPr>
          <w:rFonts w:ascii="Calibri" w:hAnsi="Calibri"/>
          <w:color w:val="000000"/>
          <w:sz w:val="24"/>
          <w:szCs w:val="24"/>
        </w:rPr>
        <w:t xml:space="preserve"> можливо у випадку відповідності змісту цих курсів програмі дисципліни не менш ніж на 80 відсотків</w:t>
      </w:r>
      <w:r>
        <w:rPr>
          <w:rFonts w:ascii="Calibri" w:hAnsi="Calibri"/>
          <w:color w:val="000000"/>
          <w:sz w:val="24"/>
          <w:szCs w:val="24"/>
        </w:rPr>
        <w:t>, зокрема й змісту курсової роботи</w:t>
      </w:r>
      <w:r>
        <w:rPr>
          <w:rFonts w:ascii="Calibri" w:hAnsi="Calibri"/>
          <w:i/>
          <w:color w:val="0070C0"/>
          <w:sz w:val="24"/>
          <w:szCs w:val="24"/>
        </w:rPr>
        <w:t>.</w:t>
      </w:r>
    </w:p>
    <w:p w14:paraId="3E549CB2" w14:textId="77777777" w:rsidR="004833FB" w:rsidRPr="00F677B9" w:rsidRDefault="004833FB" w:rsidP="004833FB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4F0C302E" w14:textId="77777777" w:rsidR="004833FB" w:rsidRPr="00476AF7" w:rsidRDefault="004833FB" w:rsidP="004833FB">
      <w:pPr>
        <w:spacing w:after="120" w:line="240" w:lineRule="auto"/>
        <w:jc w:val="both"/>
        <w:rPr>
          <w:rFonts w:ascii="Calibri" w:hAnsi="Calibri"/>
          <w:b/>
          <w:bCs/>
          <w:color w:val="2E74B5"/>
          <w:sz w:val="24"/>
          <w:szCs w:val="24"/>
        </w:rPr>
      </w:pPr>
      <w:r w:rsidRPr="00476AF7">
        <w:rPr>
          <w:rFonts w:ascii="Calibri" w:hAnsi="Calibri"/>
          <w:b/>
          <w:bCs/>
          <w:color w:val="2E74B5"/>
          <w:sz w:val="24"/>
          <w:szCs w:val="24"/>
        </w:rPr>
        <w:t>Робочу програму навчальної дисципліни (силабус):</w:t>
      </w:r>
    </w:p>
    <w:p w14:paraId="21A1348C" w14:textId="53425F05" w:rsidR="004833FB" w:rsidRPr="00476AF7" w:rsidRDefault="004833FB" w:rsidP="004833FB">
      <w:pPr>
        <w:spacing w:after="120" w:line="240" w:lineRule="auto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476AF7">
        <w:rPr>
          <w:rFonts w:ascii="Calibri" w:hAnsi="Calibri"/>
          <w:b/>
          <w:bCs/>
          <w:color w:val="2E74B5"/>
          <w:sz w:val="24"/>
          <w:szCs w:val="24"/>
        </w:rPr>
        <w:t>Складено</w:t>
      </w:r>
      <w:r w:rsidR="00122320">
        <w:rPr>
          <w:rFonts w:ascii="Calibri" w:hAnsi="Calibri"/>
          <w:color w:val="000000"/>
          <w:sz w:val="24"/>
          <w:szCs w:val="24"/>
        </w:rPr>
        <w:t xml:space="preserve">:  к.т.н., доц. Лавренко Я.І., </w:t>
      </w:r>
      <w:bookmarkStart w:id="0" w:name="_GoBack"/>
      <w:bookmarkEnd w:id="0"/>
      <w:r w:rsidRPr="00476AF7">
        <w:rPr>
          <w:rFonts w:ascii="Calibri" w:hAnsi="Calibri"/>
          <w:color w:val="000000"/>
          <w:sz w:val="24"/>
          <w:szCs w:val="24"/>
        </w:rPr>
        <w:t>ст. викладач, к.т.н. Дифучин Ю.М.</w:t>
      </w:r>
    </w:p>
    <w:p w14:paraId="40699E8C" w14:textId="77777777" w:rsidR="004833FB" w:rsidRPr="00476AF7" w:rsidRDefault="004833FB" w:rsidP="004833FB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476AF7">
        <w:rPr>
          <w:rFonts w:ascii="Calibri" w:hAnsi="Calibri"/>
          <w:b/>
          <w:bCs/>
          <w:color w:val="2E74B5"/>
          <w:sz w:val="24"/>
          <w:szCs w:val="24"/>
        </w:rPr>
        <w:t>Ухвалено</w:t>
      </w:r>
      <w:r w:rsidRPr="00476AF7">
        <w:rPr>
          <w:rFonts w:ascii="Calibri" w:hAnsi="Calibri"/>
          <w:sz w:val="24"/>
          <w:szCs w:val="24"/>
        </w:rPr>
        <w:t xml:space="preserve"> </w:t>
      </w:r>
      <w:r w:rsidR="00063DF3" w:rsidRPr="00063DF3">
        <w:rPr>
          <w:rFonts w:ascii="Calibri" w:hAnsi="Calibri"/>
          <w:sz w:val="24"/>
          <w:szCs w:val="24"/>
        </w:rPr>
        <w:t>кафедрою динаміки і  міцності машин та опору матеріалів (протокол № 10 від  01.06.22)</w:t>
      </w:r>
    </w:p>
    <w:p w14:paraId="2EF449D6" w14:textId="77777777" w:rsidR="004833FB" w:rsidRDefault="004833FB" w:rsidP="004833FB">
      <w:pPr>
        <w:spacing w:after="120" w:line="240" w:lineRule="auto"/>
        <w:jc w:val="both"/>
        <w:rPr>
          <w:rFonts w:ascii="Calibri" w:hAnsi="Calibri"/>
          <w:bCs/>
          <w:sz w:val="22"/>
          <w:szCs w:val="22"/>
        </w:rPr>
      </w:pPr>
      <w:r w:rsidRPr="00476AF7">
        <w:rPr>
          <w:rFonts w:ascii="Calibri" w:hAnsi="Calibri"/>
          <w:b/>
          <w:bCs/>
          <w:color w:val="2E74B5"/>
          <w:sz w:val="24"/>
          <w:szCs w:val="24"/>
        </w:rPr>
        <w:t>Погоджено</w:t>
      </w:r>
      <w:r w:rsidRPr="00476AF7">
        <w:rPr>
          <w:rFonts w:ascii="Calibri" w:hAnsi="Calibri"/>
          <w:b/>
          <w:bCs/>
          <w:sz w:val="24"/>
          <w:szCs w:val="24"/>
        </w:rPr>
        <w:t xml:space="preserve"> </w:t>
      </w:r>
      <w:r w:rsidR="00063DF3" w:rsidRPr="00063DF3">
        <w:rPr>
          <w:rFonts w:ascii="Calibri" w:hAnsi="Calibri"/>
          <w:sz w:val="22"/>
          <w:szCs w:val="22"/>
        </w:rPr>
        <w:t>Методичною комісією НН ММІ (протокол № 11 від 29.08.2022)</w:t>
      </w:r>
    </w:p>
    <w:sectPr w:rsidR="004833F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EEF4A" w14:textId="77777777" w:rsidR="006C7F91" w:rsidRDefault="006C7F91" w:rsidP="004E0EDF">
      <w:pPr>
        <w:spacing w:line="240" w:lineRule="auto"/>
      </w:pPr>
      <w:r>
        <w:separator/>
      </w:r>
    </w:p>
  </w:endnote>
  <w:endnote w:type="continuationSeparator" w:id="0">
    <w:p w14:paraId="2660EB99" w14:textId="77777777" w:rsidR="006C7F91" w:rsidRDefault="006C7F9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36A6D" w14:textId="77777777" w:rsidR="006C7F91" w:rsidRDefault="006C7F91" w:rsidP="004E0EDF">
      <w:pPr>
        <w:spacing w:line="240" w:lineRule="auto"/>
      </w:pPr>
      <w:r>
        <w:separator/>
      </w:r>
    </w:p>
  </w:footnote>
  <w:footnote w:type="continuationSeparator" w:id="0">
    <w:p w14:paraId="42D3E96E" w14:textId="77777777" w:rsidR="006C7F91" w:rsidRDefault="006C7F91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AA7"/>
    <w:multiLevelType w:val="hybridMultilevel"/>
    <w:tmpl w:val="2A74E73A"/>
    <w:lvl w:ilvl="0" w:tplc="D186B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074FDC"/>
    <w:multiLevelType w:val="hybridMultilevel"/>
    <w:tmpl w:val="171023C4"/>
    <w:lvl w:ilvl="0" w:tplc="634A9CC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790311"/>
    <w:multiLevelType w:val="hybridMultilevel"/>
    <w:tmpl w:val="C854C60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23B4D51"/>
    <w:multiLevelType w:val="hybridMultilevel"/>
    <w:tmpl w:val="DE1EE696"/>
    <w:lvl w:ilvl="0" w:tplc="C78E2C58">
      <w:start w:val="1"/>
      <w:numFmt w:val="decimal"/>
      <w:lvlText w:val="%1."/>
      <w:lvlJc w:val="left"/>
      <w:pPr>
        <w:ind w:left="341" w:hanging="238"/>
      </w:pPr>
      <w:rPr>
        <w:rFonts w:ascii="Calibri" w:eastAsia="Calibri" w:hAnsi="Calibri" w:hint="default"/>
        <w:w w:val="99"/>
        <w:sz w:val="24"/>
        <w:szCs w:val="24"/>
      </w:rPr>
    </w:lvl>
    <w:lvl w:ilvl="1" w:tplc="AAC0F222">
      <w:start w:val="1"/>
      <w:numFmt w:val="bullet"/>
      <w:lvlText w:val="•"/>
      <w:lvlJc w:val="left"/>
      <w:pPr>
        <w:ind w:left="1305" w:hanging="238"/>
      </w:pPr>
      <w:rPr>
        <w:rFonts w:hint="default"/>
      </w:rPr>
    </w:lvl>
    <w:lvl w:ilvl="2" w:tplc="B5484338">
      <w:start w:val="1"/>
      <w:numFmt w:val="bullet"/>
      <w:lvlText w:val="•"/>
      <w:lvlJc w:val="left"/>
      <w:pPr>
        <w:ind w:left="2269" w:hanging="238"/>
      </w:pPr>
      <w:rPr>
        <w:rFonts w:hint="default"/>
      </w:rPr>
    </w:lvl>
    <w:lvl w:ilvl="3" w:tplc="20549CA4">
      <w:start w:val="1"/>
      <w:numFmt w:val="bullet"/>
      <w:lvlText w:val="•"/>
      <w:lvlJc w:val="left"/>
      <w:pPr>
        <w:ind w:left="3233" w:hanging="238"/>
      </w:pPr>
      <w:rPr>
        <w:rFonts w:hint="default"/>
      </w:rPr>
    </w:lvl>
    <w:lvl w:ilvl="4" w:tplc="E5A69FB0">
      <w:start w:val="1"/>
      <w:numFmt w:val="bullet"/>
      <w:lvlText w:val="•"/>
      <w:lvlJc w:val="left"/>
      <w:pPr>
        <w:ind w:left="4196" w:hanging="238"/>
      </w:pPr>
      <w:rPr>
        <w:rFonts w:hint="default"/>
      </w:rPr>
    </w:lvl>
    <w:lvl w:ilvl="5" w:tplc="A896318A">
      <w:start w:val="1"/>
      <w:numFmt w:val="bullet"/>
      <w:lvlText w:val="•"/>
      <w:lvlJc w:val="left"/>
      <w:pPr>
        <w:ind w:left="5160" w:hanging="238"/>
      </w:pPr>
      <w:rPr>
        <w:rFonts w:hint="default"/>
      </w:rPr>
    </w:lvl>
    <w:lvl w:ilvl="6" w:tplc="EF320A7C">
      <w:start w:val="1"/>
      <w:numFmt w:val="bullet"/>
      <w:lvlText w:val="•"/>
      <w:lvlJc w:val="left"/>
      <w:pPr>
        <w:ind w:left="6124" w:hanging="238"/>
      </w:pPr>
      <w:rPr>
        <w:rFonts w:hint="default"/>
      </w:rPr>
    </w:lvl>
    <w:lvl w:ilvl="7" w:tplc="96BC3F24">
      <w:start w:val="1"/>
      <w:numFmt w:val="bullet"/>
      <w:lvlText w:val="•"/>
      <w:lvlJc w:val="left"/>
      <w:pPr>
        <w:ind w:left="7088" w:hanging="238"/>
      </w:pPr>
      <w:rPr>
        <w:rFonts w:hint="default"/>
      </w:rPr>
    </w:lvl>
    <w:lvl w:ilvl="8" w:tplc="A5308F66">
      <w:start w:val="1"/>
      <w:numFmt w:val="bullet"/>
      <w:lvlText w:val="•"/>
      <w:lvlJc w:val="left"/>
      <w:pPr>
        <w:ind w:left="8052" w:hanging="238"/>
      </w:pPr>
      <w:rPr>
        <w:rFonts w:hint="default"/>
      </w:rPr>
    </w:lvl>
  </w:abstractNum>
  <w:abstractNum w:abstractNumId="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6902"/>
    <w:multiLevelType w:val="hybridMultilevel"/>
    <w:tmpl w:val="1470766C"/>
    <w:lvl w:ilvl="0" w:tplc="9E3CDA54">
      <w:start w:val="1"/>
      <w:numFmt w:val="decimal"/>
      <w:lvlText w:val="%1."/>
      <w:lvlJc w:val="left"/>
      <w:pPr>
        <w:ind w:left="341" w:hanging="238"/>
      </w:pPr>
      <w:rPr>
        <w:rFonts w:ascii="Calibri" w:eastAsia="Calibri" w:hAnsi="Calibri" w:hint="default"/>
        <w:i/>
        <w:color w:val="006FC0"/>
        <w:w w:val="99"/>
        <w:sz w:val="24"/>
        <w:szCs w:val="24"/>
      </w:rPr>
    </w:lvl>
    <w:lvl w:ilvl="1" w:tplc="81A4CD92">
      <w:start w:val="1"/>
      <w:numFmt w:val="bullet"/>
      <w:lvlText w:val="•"/>
      <w:lvlJc w:val="left"/>
      <w:pPr>
        <w:ind w:left="1305" w:hanging="238"/>
      </w:pPr>
      <w:rPr>
        <w:rFonts w:hint="default"/>
      </w:rPr>
    </w:lvl>
    <w:lvl w:ilvl="2" w:tplc="F57638BC">
      <w:start w:val="1"/>
      <w:numFmt w:val="bullet"/>
      <w:lvlText w:val="•"/>
      <w:lvlJc w:val="left"/>
      <w:pPr>
        <w:ind w:left="2269" w:hanging="238"/>
      </w:pPr>
      <w:rPr>
        <w:rFonts w:hint="default"/>
      </w:rPr>
    </w:lvl>
    <w:lvl w:ilvl="3" w:tplc="EF88EEB8">
      <w:start w:val="1"/>
      <w:numFmt w:val="bullet"/>
      <w:lvlText w:val="•"/>
      <w:lvlJc w:val="left"/>
      <w:pPr>
        <w:ind w:left="3233" w:hanging="238"/>
      </w:pPr>
      <w:rPr>
        <w:rFonts w:hint="default"/>
      </w:rPr>
    </w:lvl>
    <w:lvl w:ilvl="4" w:tplc="96BE8C9A">
      <w:start w:val="1"/>
      <w:numFmt w:val="bullet"/>
      <w:lvlText w:val="•"/>
      <w:lvlJc w:val="left"/>
      <w:pPr>
        <w:ind w:left="4196" w:hanging="238"/>
      </w:pPr>
      <w:rPr>
        <w:rFonts w:hint="default"/>
      </w:rPr>
    </w:lvl>
    <w:lvl w:ilvl="5" w:tplc="8466C7A8">
      <w:start w:val="1"/>
      <w:numFmt w:val="bullet"/>
      <w:lvlText w:val="•"/>
      <w:lvlJc w:val="left"/>
      <w:pPr>
        <w:ind w:left="5160" w:hanging="238"/>
      </w:pPr>
      <w:rPr>
        <w:rFonts w:hint="default"/>
      </w:rPr>
    </w:lvl>
    <w:lvl w:ilvl="6" w:tplc="208E3E2E">
      <w:start w:val="1"/>
      <w:numFmt w:val="bullet"/>
      <w:lvlText w:val="•"/>
      <w:lvlJc w:val="left"/>
      <w:pPr>
        <w:ind w:left="6124" w:hanging="238"/>
      </w:pPr>
      <w:rPr>
        <w:rFonts w:hint="default"/>
      </w:rPr>
    </w:lvl>
    <w:lvl w:ilvl="7" w:tplc="BA166AC2">
      <w:start w:val="1"/>
      <w:numFmt w:val="bullet"/>
      <w:lvlText w:val="•"/>
      <w:lvlJc w:val="left"/>
      <w:pPr>
        <w:ind w:left="7088" w:hanging="238"/>
      </w:pPr>
      <w:rPr>
        <w:rFonts w:hint="default"/>
      </w:rPr>
    </w:lvl>
    <w:lvl w:ilvl="8" w:tplc="26223652">
      <w:start w:val="1"/>
      <w:numFmt w:val="bullet"/>
      <w:lvlText w:val="•"/>
      <w:lvlJc w:val="left"/>
      <w:pPr>
        <w:ind w:left="8052" w:hanging="238"/>
      </w:pPr>
      <w:rPr>
        <w:rFonts w:hint="default"/>
      </w:rPr>
    </w:lvl>
  </w:abstractNum>
  <w:abstractNum w:abstractNumId="8" w15:restartNumberingAfterBreak="0">
    <w:nsid w:val="553C2B05"/>
    <w:multiLevelType w:val="hybridMultilevel"/>
    <w:tmpl w:val="1470766C"/>
    <w:lvl w:ilvl="0" w:tplc="9E3CDA54">
      <w:start w:val="1"/>
      <w:numFmt w:val="decimal"/>
      <w:lvlText w:val="%1."/>
      <w:lvlJc w:val="left"/>
      <w:pPr>
        <w:ind w:left="341" w:hanging="238"/>
      </w:pPr>
      <w:rPr>
        <w:rFonts w:ascii="Calibri" w:eastAsia="Calibri" w:hAnsi="Calibri" w:hint="default"/>
        <w:i/>
        <w:color w:val="006FC0"/>
        <w:w w:val="99"/>
        <w:sz w:val="24"/>
        <w:szCs w:val="24"/>
      </w:rPr>
    </w:lvl>
    <w:lvl w:ilvl="1" w:tplc="81A4CD92">
      <w:start w:val="1"/>
      <w:numFmt w:val="bullet"/>
      <w:lvlText w:val="•"/>
      <w:lvlJc w:val="left"/>
      <w:pPr>
        <w:ind w:left="1305" w:hanging="238"/>
      </w:pPr>
      <w:rPr>
        <w:rFonts w:hint="default"/>
      </w:rPr>
    </w:lvl>
    <w:lvl w:ilvl="2" w:tplc="F57638BC">
      <w:start w:val="1"/>
      <w:numFmt w:val="bullet"/>
      <w:lvlText w:val="•"/>
      <w:lvlJc w:val="left"/>
      <w:pPr>
        <w:ind w:left="2269" w:hanging="238"/>
      </w:pPr>
      <w:rPr>
        <w:rFonts w:hint="default"/>
      </w:rPr>
    </w:lvl>
    <w:lvl w:ilvl="3" w:tplc="EF88EEB8">
      <w:start w:val="1"/>
      <w:numFmt w:val="bullet"/>
      <w:lvlText w:val="•"/>
      <w:lvlJc w:val="left"/>
      <w:pPr>
        <w:ind w:left="3233" w:hanging="238"/>
      </w:pPr>
      <w:rPr>
        <w:rFonts w:hint="default"/>
      </w:rPr>
    </w:lvl>
    <w:lvl w:ilvl="4" w:tplc="96BE8C9A">
      <w:start w:val="1"/>
      <w:numFmt w:val="bullet"/>
      <w:lvlText w:val="•"/>
      <w:lvlJc w:val="left"/>
      <w:pPr>
        <w:ind w:left="4196" w:hanging="238"/>
      </w:pPr>
      <w:rPr>
        <w:rFonts w:hint="default"/>
      </w:rPr>
    </w:lvl>
    <w:lvl w:ilvl="5" w:tplc="8466C7A8">
      <w:start w:val="1"/>
      <w:numFmt w:val="bullet"/>
      <w:lvlText w:val="•"/>
      <w:lvlJc w:val="left"/>
      <w:pPr>
        <w:ind w:left="5160" w:hanging="238"/>
      </w:pPr>
      <w:rPr>
        <w:rFonts w:hint="default"/>
      </w:rPr>
    </w:lvl>
    <w:lvl w:ilvl="6" w:tplc="208E3E2E">
      <w:start w:val="1"/>
      <w:numFmt w:val="bullet"/>
      <w:lvlText w:val="•"/>
      <w:lvlJc w:val="left"/>
      <w:pPr>
        <w:ind w:left="6124" w:hanging="238"/>
      </w:pPr>
      <w:rPr>
        <w:rFonts w:hint="default"/>
      </w:rPr>
    </w:lvl>
    <w:lvl w:ilvl="7" w:tplc="BA166AC2">
      <w:start w:val="1"/>
      <w:numFmt w:val="bullet"/>
      <w:lvlText w:val="•"/>
      <w:lvlJc w:val="left"/>
      <w:pPr>
        <w:ind w:left="7088" w:hanging="238"/>
      </w:pPr>
      <w:rPr>
        <w:rFonts w:hint="default"/>
      </w:rPr>
    </w:lvl>
    <w:lvl w:ilvl="8" w:tplc="26223652">
      <w:start w:val="1"/>
      <w:numFmt w:val="bullet"/>
      <w:lvlText w:val="•"/>
      <w:lvlJc w:val="left"/>
      <w:pPr>
        <w:ind w:left="8052" w:hanging="238"/>
      </w:pPr>
      <w:rPr>
        <w:rFonts w:hint="default"/>
      </w:rPr>
    </w:lvl>
  </w:abstractNum>
  <w:abstractNum w:abstractNumId="9" w15:restartNumberingAfterBreak="0">
    <w:nsid w:val="57523879"/>
    <w:multiLevelType w:val="hybridMultilevel"/>
    <w:tmpl w:val="CC4068E0"/>
    <w:lvl w:ilvl="0" w:tplc="C8AE2F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A44F1D"/>
    <w:multiLevelType w:val="hybridMultilevel"/>
    <w:tmpl w:val="B194FE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818"/>
    <w:multiLevelType w:val="hybridMultilevel"/>
    <w:tmpl w:val="FFCE2B7C"/>
    <w:lvl w:ilvl="0" w:tplc="0618429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E6E9E"/>
    <w:multiLevelType w:val="hybridMultilevel"/>
    <w:tmpl w:val="CD42F33C"/>
    <w:lvl w:ilvl="0" w:tplc="1040A35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1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10"/>
  </w:num>
  <w:num w:numId="19">
    <w:abstractNumId w:val="0"/>
  </w:num>
  <w:num w:numId="20">
    <w:abstractNumId w:val="9"/>
  </w:num>
  <w:num w:numId="21">
    <w:abstractNumId w:val="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6336"/>
    <w:rsid w:val="0000677A"/>
    <w:rsid w:val="00060FF4"/>
    <w:rsid w:val="00063DF3"/>
    <w:rsid w:val="000710BB"/>
    <w:rsid w:val="00087AFC"/>
    <w:rsid w:val="000C40A0"/>
    <w:rsid w:val="000D18B4"/>
    <w:rsid w:val="000D1F73"/>
    <w:rsid w:val="000E3B28"/>
    <w:rsid w:val="000F01A9"/>
    <w:rsid w:val="0011220C"/>
    <w:rsid w:val="00122320"/>
    <w:rsid w:val="001308B8"/>
    <w:rsid w:val="001322C9"/>
    <w:rsid w:val="00143306"/>
    <w:rsid w:val="001435BE"/>
    <w:rsid w:val="00165AA0"/>
    <w:rsid w:val="001723B5"/>
    <w:rsid w:val="00173882"/>
    <w:rsid w:val="001818BA"/>
    <w:rsid w:val="00184366"/>
    <w:rsid w:val="001943AA"/>
    <w:rsid w:val="001A552F"/>
    <w:rsid w:val="001A6A39"/>
    <w:rsid w:val="001C017C"/>
    <w:rsid w:val="001D56C1"/>
    <w:rsid w:val="001F0A3A"/>
    <w:rsid w:val="002038D3"/>
    <w:rsid w:val="00205B15"/>
    <w:rsid w:val="0023533A"/>
    <w:rsid w:val="00236108"/>
    <w:rsid w:val="00243D8C"/>
    <w:rsid w:val="002464E6"/>
    <w:rsid w:val="0024717A"/>
    <w:rsid w:val="002528D4"/>
    <w:rsid w:val="00253BCC"/>
    <w:rsid w:val="002618DC"/>
    <w:rsid w:val="00270675"/>
    <w:rsid w:val="00271097"/>
    <w:rsid w:val="0027701E"/>
    <w:rsid w:val="0029195E"/>
    <w:rsid w:val="002B68DA"/>
    <w:rsid w:val="00306C33"/>
    <w:rsid w:val="0031043D"/>
    <w:rsid w:val="00332652"/>
    <w:rsid w:val="00344F56"/>
    <w:rsid w:val="00345BD1"/>
    <w:rsid w:val="00361F9D"/>
    <w:rsid w:val="0036411C"/>
    <w:rsid w:val="003773AF"/>
    <w:rsid w:val="003A346D"/>
    <w:rsid w:val="003B1732"/>
    <w:rsid w:val="003B41E9"/>
    <w:rsid w:val="003C1370"/>
    <w:rsid w:val="003C70D8"/>
    <w:rsid w:val="003D35CF"/>
    <w:rsid w:val="003F0A41"/>
    <w:rsid w:val="00424450"/>
    <w:rsid w:val="004442EE"/>
    <w:rsid w:val="004479CC"/>
    <w:rsid w:val="00462E8B"/>
    <w:rsid w:val="0046632F"/>
    <w:rsid w:val="004833FB"/>
    <w:rsid w:val="0049037D"/>
    <w:rsid w:val="00494B8C"/>
    <w:rsid w:val="004A02A2"/>
    <w:rsid w:val="004A16A8"/>
    <w:rsid w:val="004A6336"/>
    <w:rsid w:val="004B5907"/>
    <w:rsid w:val="004D1575"/>
    <w:rsid w:val="004E0EDF"/>
    <w:rsid w:val="004E2E66"/>
    <w:rsid w:val="004F6918"/>
    <w:rsid w:val="0050191D"/>
    <w:rsid w:val="005251A5"/>
    <w:rsid w:val="005269E4"/>
    <w:rsid w:val="00530BFF"/>
    <w:rsid w:val="005413FF"/>
    <w:rsid w:val="00545237"/>
    <w:rsid w:val="00556E26"/>
    <w:rsid w:val="00567A73"/>
    <w:rsid w:val="00592211"/>
    <w:rsid w:val="005A3348"/>
    <w:rsid w:val="005B52C9"/>
    <w:rsid w:val="005D764D"/>
    <w:rsid w:val="005F4692"/>
    <w:rsid w:val="006071C0"/>
    <w:rsid w:val="00614A2E"/>
    <w:rsid w:val="00623308"/>
    <w:rsid w:val="006624B3"/>
    <w:rsid w:val="0067550C"/>
    <w:rsid w:val="006757B0"/>
    <w:rsid w:val="006A6B35"/>
    <w:rsid w:val="006C4F32"/>
    <w:rsid w:val="006C71E2"/>
    <w:rsid w:val="006C7F91"/>
    <w:rsid w:val="006D265B"/>
    <w:rsid w:val="006E639D"/>
    <w:rsid w:val="006E65B0"/>
    <w:rsid w:val="006F4F9A"/>
    <w:rsid w:val="006F5C29"/>
    <w:rsid w:val="00703607"/>
    <w:rsid w:val="007073F4"/>
    <w:rsid w:val="00714AB2"/>
    <w:rsid w:val="00715F39"/>
    <w:rsid w:val="007244E1"/>
    <w:rsid w:val="00733ED3"/>
    <w:rsid w:val="007445D5"/>
    <w:rsid w:val="007473A3"/>
    <w:rsid w:val="007575E2"/>
    <w:rsid w:val="007616AF"/>
    <w:rsid w:val="00773010"/>
    <w:rsid w:val="0077700A"/>
    <w:rsid w:val="00791855"/>
    <w:rsid w:val="0079420D"/>
    <w:rsid w:val="007C1517"/>
    <w:rsid w:val="007D6857"/>
    <w:rsid w:val="007E3190"/>
    <w:rsid w:val="007E6DFA"/>
    <w:rsid w:val="007E7F74"/>
    <w:rsid w:val="007F7C45"/>
    <w:rsid w:val="00811F78"/>
    <w:rsid w:val="008120A8"/>
    <w:rsid w:val="00832CCE"/>
    <w:rsid w:val="00835216"/>
    <w:rsid w:val="008411C8"/>
    <w:rsid w:val="00844269"/>
    <w:rsid w:val="00856BCD"/>
    <w:rsid w:val="00857F82"/>
    <w:rsid w:val="00867CBC"/>
    <w:rsid w:val="0087223B"/>
    <w:rsid w:val="008743B2"/>
    <w:rsid w:val="00880FD0"/>
    <w:rsid w:val="0088402F"/>
    <w:rsid w:val="00891633"/>
    <w:rsid w:val="00894491"/>
    <w:rsid w:val="008A03A1"/>
    <w:rsid w:val="008A1890"/>
    <w:rsid w:val="008A4024"/>
    <w:rsid w:val="008A648D"/>
    <w:rsid w:val="008B16FE"/>
    <w:rsid w:val="008B2B08"/>
    <w:rsid w:val="008C2166"/>
    <w:rsid w:val="008D1B2D"/>
    <w:rsid w:val="008E3D7A"/>
    <w:rsid w:val="008E6D42"/>
    <w:rsid w:val="0090407A"/>
    <w:rsid w:val="00930F61"/>
    <w:rsid w:val="0093157D"/>
    <w:rsid w:val="00941384"/>
    <w:rsid w:val="009555EE"/>
    <w:rsid w:val="00962C2E"/>
    <w:rsid w:val="009842B2"/>
    <w:rsid w:val="00985F12"/>
    <w:rsid w:val="009B2DDB"/>
    <w:rsid w:val="009E530E"/>
    <w:rsid w:val="009F2A5E"/>
    <w:rsid w:val="009F69B9"/>
    <w:rsid w:val="009F751E"/>
    <w:rsid w:val="00A2464E"/>
    <w:rsid w:val="00A2798C"/>
    <w:rsid w:val="00A30C4F"/>
    <w:rsid w:val="00A64504"/>
    <w:rsid w:val="00A72335"/>
    <w:rsid w:val="00A72C51"/>
    <w:rsid w:val="00A90398"/>
    <w:rsid w:val="00A90724"/>
    <w:rsid w:val="00AA2EBA"/>
    <w:rsid w:val="00AA6B23"/>
    <w:rsid w:val="00AB05C9"/>
    <w:rsid w:val="00AC679D"/>
    <w:rsid w:val="00AD1039"/>
    <w:rsid w:val="00AD5593"/>
    <w:rsid w:val="00AE41A6"/>
    <w:rsid w:val="00AF18A3"/>
    <w:rsid w:val="00B005AE"/>
    <w:rsid w:val="00B20824"/>
    <w:rsid w:val="00B24580"/>
    <w:rsid w:val="00B40317"/>
    <w:rsid w:val="00B40D1E"/>
    <w:rsid w:val="00B47838"/>
    <w:rsid w:val="00B94C67"/>
    <w:rsid w:val="00BA2F33"/>
    <w:rsid w:val="00BA590A"/>
    <w:rsid w:val="00BB2A4D"/>
    <w:rsid w:val="00BF4EA8"/>
    <w:rsid w:val="00C062F1"/>
    <w:rsid w:val="00C26B58"/>
    <w:rsid w:val="00C301EF"/>
    <w:rsid w:val="00C32BA6"/>
    <w:rsid w:val="00C42A21"/>
    <w:rsid w:val="00C474A9"/>
    <w:rsid w:val="00C501D8"/>
    <w:rsid w:val="00C55C12"/>
    <w:rsid w:val="00C754A4"/>
    <w:rsid w:val="00C87FE1"/>
    <w:rsid w:val="00CC698D"/>
    <w:rsid w:val="00CD5A00"/>
    <w:rsid w:val="00CF673D"/>
    <w:rsid w:val="00D05879"/>
    <w:rsid w:val="00D2172D"/>
    <w:rsid w:val="00D34292"/>
    <w:rsid w:val="00D525C0"/>
    <w:rsid w:val="00D5427F"/>
    <w:rsid w:val="00D82DA7"/>
    <w:rsid w:val="00D864B5"/>
    <w:rsid w:val="00D92509"/>
    <w:rsid w:val="00DC3403"/>
    <w:rsid w:val="00DD56EE"/>
    <w:rsid w:val="00E0088D"/>
    <w:rsid w:val="00E06AC5"/>
    <w:rsid w:val="00E17713"/>
    <w:rsid w:val="00E33C0A"/>
    <w:rsid w:val="00E463DF"/>
    <w:rsid w:val="00E82571"/>
    <w:rsid w:val="00E91DCB"/>
    <w:rsid w:val="00EA0EB9"/>
    <w:rsid w:val="00EB4F56"/>
    <w:rsid w:val="00F033A5"/>
    <w:rsid w:val="00F162DC"/>
    <w:rsid w:val="00F25DB2"/>
    <w:rsid w:val="00F43A7F"/>
    <w:rsid w:val="00F51B26"/>
    <w:rsid w:val="00F5719A"/>
    <w:rsid w:val="00F618D6"/>
    <w:rsid w:val="00F677B9"/>
    <w:rsid w:val="00F714CE"/>
    <w:rsid w:val="00F77E2B"/>
    <w:rsid w:val="00F95D78"/>
    <w:rsid w:val="00FA0B23"/>
    <w:rsid w:val="00FA1E90"/>
    <w:rsid w:val="00FB7633"/>
    <w:rsid w:val="00FE7C7B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896DD65"/>
  <w15:chartTrackingRefBased/>
  <w15:docId w15:val="{BE52D1F1-9C01-464E-ADB7-E37D75D4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E6"/>
    <w:pPr>
      <w:spacing w:line="276" w:lineRule="auto"/>
    </w:pPr>
    <w:rPr>
      <w:rFonts w:eastAsia="Calibr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315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6">
    <w:name w:val="heading 6"/>
    <w:basedOn w:val="a"/>
    <w:next w:val="a"/>
    <w:link w:val="60"/>
    <w:semiHidden/>
    <w:unhideWhenUsed/>
    <w:qFormat/>
    <w:rsid w:val="007E6DF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0A3A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336"/>
    <w:rPr>
      <w:rFonts w:ascii="Calibri" w:eastAsia="Calibri" w:hAnsi="Calibr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rsid w:val="004A6336"/>
    <w:rPr>
      <w:color w:val="0000FF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6336"/>
    <w:rPr>
      <w:rFonts w:ascii="Tahoma" w:eastAsia="Calibri" w:hAnsi="Tahoma" w:cs="Tahoma"/>
      <w:sz w:val="16"/>
      <w:szCs w:val="16"/>
      <w:lang w:val="uk-UA" w:eastAsia="en-US"/>
    </w:rPr>
  </w:style>
  <w:style w:type="character" w:styleId="a8">
    <w:name w:val="annotation reference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rsid w:val="00D82DA7"/>
    <w:rPr>
      <w:rFonts w:eastAsia="Calibr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link w:val="ab"/>
    <w:semiHidden/>
    <w:rsid w:val="00D82DA7"/>
    <w:rPr>
      <w:rFonts w:eastAsia="Calibr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="Calibri"/>
      <w:sz w:val="28"/>
      <w:szCs w:val="28"/>
      <w:lang w:val="uk-UA" w:eastAsia="en-US"/>
    </w:rPr>
  </w:style>
  <w:style w:type="table" w:customStyle="1" w:styleId="-211">
    <w:name w:val="Таблиця-сітка 2 –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rsid w:val="004E0EDF"/>
    <w:rPr>
      <w:rFonts w:eastAsia="Calibri"/>
      <w:lang w:val="uk-UA" w:eastAsia="en-US"/>
    </w:rPr>
  </w:style>
  <w:style w:type="character" w:styleId="af0">
    <w:name w:val="footnote reference"/>
    <w:semiHidden/>
    <w:unhideWhenUsed/>
    <w:rsid w:val="004E0EDF"/>
    <w:rPr>
      <w:vertAlign w:val="superscript"/>
    </w:rPr>
  </w:style>
  <w:style w:type="character" w:customStyle="1" w:styleId="20">
    <w:name w:val="Заголовок 2 Знак"/>
    <w:link w:val="2"/>
    <w:semiHidden/>
    <w:rsid w:val="0093157D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paragraph" w:styleId="af1">
    <w:name w:val="Body Text"/>
    <w:basedOn w:val="a"/>
    <w:link w:val="af2"/>
    <w:uiPriority w:val="1"/>
    <w:qFormat/>
    <w:rsid w:val="0093157D"/>
    <w:pPr>
      <w:widowControl w:val="0"/>
      <w:spacing w:before="64" w:line="240" w:lineRule="auto"/>
      <w:ind w:left="103"/>
    </w:pPr>
    <w:rPr>
      <w:rFonts w:ascii="Calibri" w:hAnsi="Calibri"/>
      <w:sz w:val="24"/>
      <w:szCs w:val="24"/>
      <w:lang w:val="en-US"/>
    </w:rPr>
  </w:style>
  <w:style w:type="character" w:customStyle="1" w:styleId="af2">
    <w:name w:val="Основной текст Знак"/>
    <w:link w:val="af1"/>
    <w:uiPriority w:val="1"/>
    <w:rsid w:val="0093157D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3157D"/>
    <w:pPr>
      <w:widowControl w:val="0"/>
      <w:spacing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60">
    <w:name w:val="Заголовок 6 Знак"/>
    <w:link w:val="6"/>
    <w:semiHidden/>
    <w:rsid w:val="007E6DFA"/>
    <w:rPr>
      <w:rFonts w:ascii="Calibri" w:eastAsia="Times New Roman" w:hAnsi="Calibri" w:cs="Times New Roman"/>
      <w:b/>
      <w:bCs/>
      <w:sz w:val="22"/>
      <w:szCs w:val="22"/>
      <w:lang w:val="uk-UA" w:eastAsia="en-US"/>
    </w:rPr>
  </w:style>
  <w:style w:type="character" w:customStyle="1" w:styleId="70">
    <w:name w:val="Заголовок 7 Знак"/>
    <w:link w:val="7"/>
    <w:semiHidden/>
    <w:rsid w:val="001F0A3A"/>
    <w:rPr>
      <w:rFonts w:ascii="Calibri" w:eastAsia="Times New Roman" w:hAnsi="Calibri" w:cs="Times New Roman"/>
      <w:sz w:val="24"/>
      <w:szCs w:val="24"/>
      <w:lang w:val="uk-UA" w:eastAsia="en-US"/>
    </w:rPr>
  </w:style>
  <w:style w:type="paragraph" w:styleId="3">
    <w:name w:val="Body Text Indent 3"/>
    <w:basedOn w:val="a"/>
    <w:link w:val="30"/>
    <w:semiHidden/>
    <w:unhideWhenUsed/>
    <w:rsid w:val="007036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703607"/>
    <w:rPr>
      <w:rFonts w:eastAsia="Calibri"/>
      <w:sz w:val="16"/>
      <w:szCs w:val="16"/>
      <w:lang w:val="uk-UA" w:eastAsia="en-US"/>
    </w:rPr>
  </w:style>
  <w:style w:type="character" w:styleId="af3">
    <w:name w:val="Subtle Emphasis"/>
    <w:uiPriority w:val="19"/>
    <w:qFormat/>
    <w:rsid w:val="007445D5"/>
    <w:rPr>
      <w:i/>
      <w:iCs/>
      <w:color w:val="808080"/>
    </w:rPr>
  </w:style>
  <w:style w:type="character" w:customStyle="1" w:styleId="field">
    <w:name w:val="field"/>
    <w:rsid w:val="00A90724"/>
  </w:style>
  <w:style w:type="paragraph" w:styleId="HTML">
    <w:name w:val="HTML Preformatted"/>
    <w:basedOn w:val="a"/>
    <w:link w:val="HTML0"/>
    <w:uiPriority w:val="99"/>
    <w:unhideWhenUsed/>
    <w:rsid w:val="00C06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062F1"/>
    <w:rPr>
      <w:rFonts w:ascii="Courier New" w:hAnsi="Courier New" w:cs="Courier New"/>
    </w:rPr>
  </w:style>
  <w:style w:type="paragraph" w:customStyle="1" w:styleId="Default">
    <w:name w:val="Default"/>
    <w:rsid w:val="00F571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la.kpi.ua/handle/123456789/19241" TargetMode="External"/><Relationship Id="rId18" Type="http://schemas.openxmlformats.org/officeDocument/2006/relationships/hyperlink" Target="https://document.kpi.ua/2020_7-73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if62dif62@gmail.com" TargetMode="External"/><Relationship Id="rId17" Type="http://schemas.openxmlformats.org/officeDocument/2006/relationships/hyperlink" Target="http://mmi-dmm.kpi.u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mi-dmm.kpi.ua/index.php/ua/materiali-3/metodichni-vkazivk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mmi-dmm.kpi.ua/index.php/ua/materiali-3/metodichni-vkazivki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osvita.kpi.ua/sites/default/files/downloads/Reglament%20semestr%20contro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la.kpi.ua/handle/123456789/100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FC9DE-DA4A-4C97-A5D5-612B36C2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07BE3-2AB6-4965-9B86-28D81D8A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3165</Words>
  <Characters>18047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21170</CharactersWithSpaces>
  <SharedDoc>false</SharedDoc>
  <HLinks>
    <vt:vector size="48" baseType="variant">
      <vt:variant>
        <vt:i4>1048646</vt:i4>
      </vt:variant>
      <vt:variant>
        <vt:i4>21</vt:i4>
      </vt:variant>
      <vt:variant>
        <vt:i4>0</vt:i4>
      </vt:variant>
      <vt:variant>
        <vt:i4>5</vt:i4>
      </vt:variant>
      <vt:variant>
        <vt:lpwstr>https://osvita.kpi.ua/sites/default/files/downloads/Reglament semestr control.pdf</vt:lpwstr>
      </vt:variant>
      <vt:variant>
        <vt:lpwstr/>
      </vt:variant>
      <vt:variant>
        <vt:i4>4325415</vt:i4>
      </vt:variant>
      <vt:variant>
        <vt:i4>18</vt:i4>
      </vt:variant>
      <vt:variant>
        <vt:i4>0</vt:i4>
      </vt:variant>
      <vt:variant>
        <vt:i4>5</vt:i4>
      </vt:variant>
      <vt:variant>
        <vt:lpwstr>https://document.kpi.ua/2020_7-73</vt:lpwstr>
      </vt:variant>
      <vt:variant>
        <vt:lpwstr/>
      </vt:variant>
      <vt:variant>
        <vt:i4>8257589</vt:i4>
      </vt:variant>
      <vt:variant>
        <vt:i4>15</vt:i4>
      </vt:variant>
      <vt:variant>
        <vt:i4>0</vt:i4>
      </vt:variant>
      <vt:variant>
        <vt:i4>5</vt:i4>
      </vt:variant>
      <vt:variant>
        <vt:lpwstr>http://mmi-dmm.kpi.ua/</vt:lpwstr>
      </vt:variant>
      <vt:variant>
        <vt:lpwstr/>
      </vt:variant>
      <vt:variant>
        <vt:i4>8060980</vt:i4>
      </vt:variant>
      <vt:variant>
        <vt:i4>12</vt:i4>
      </vt:variant>
      <vt:variant>
        <vt:i4>0</vt:i4>
      </vt:variant>
      <vt:variant>
        <vt:i4>5</vt:i4>
      </vt:variant>
      <vt:variant>
        <vt:lpwstr>http://mmi-dmm.kpi.ua/index.php/ua/materiali-3/metodichni-vkazivki.html</vt:lpwstr>
      </vt:variant>
      <vt:variant>
        <vt:lpwstr/>
      </vt:variant>
      <vt:variant>
        <vt:i4>8060980</vt:i4>
      </vt:variant>
      <vt:variant>
        <vt:i4>9</vt:i4>
      </vt:variant>
      <vt:variant>
        <vt:i4>0</vt:i4>
      </vt:variant>
      <vt:variant>
        <vt:i4>5</vt:i4>
      </vt:variant>
      <vt:variant>
        <vt:lpwstr>http://mmi-dmm.kpi.ua/index.php/ua/materiali-3/metodichni-vkazivki.html</vt:lpwstr>
      </vt:variant>
      <vt:variant>
        <vt:lpwstr/>
      </vt:variant>
      <vt:variant>
        <vt:i4>8060980</vt:i4>
      </vt:variant>
      <vt:variant>
        <vt:i4>6</vt:i4>
      </vt:variant>
      <vt:variant>
        <vt:i4>0</vt:i4>
      </vt:variant>
      <vt:variant>
        <vt:i4>5</vt:i4>
      </vt:variant>
      <vt:variant>
        <vt:lpwstr>http://mmi-dmm.kpi.ua/index.php/ua/materiali-3/metodichni-vkazivki.html</vt:lpwstr>
      </vt:variant>
      <vt:variant>
        <vt:lpwstr/>
      </vt:variant>
      <vt:variant>
        <vt:i4>3080230</vt:i4>
      </vt:variant>
      <vt:variant>
        <vt:i4>3</vt:i4>
      </vt:variant>
      <vt:variant>
        <vt:i4>0</vt:i4>
      </vt:variant>
      <vt:variant>
        <vt:i4>5</vt:i4>
      </vt:variant>
      <vt:variant>
        <vt:lpwstr>http://ela.kpi.ua/handle/123456789/1007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http://ela.kpi.ua/handle/123456789/19241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cp:lastModifiedBy>Администратор</cp:lastModifiedBy>
  <cp:revision>3</cp:revision>
  <cp:lastPrinted>2020-09-07T13:50:00Z</cp:lastPrinted>
  <dcterms:created xsi:type="dcterms:W3CDTF">2023-02-21T09:47:00Z</dcterms:created>
  <dcterms:modified xsi:type="dcterms:W3CDTF">2023-02-21T10:08:00Z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